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88D" w14:textId="668B6FB7" w:rsidR="00AB5C6A" w:rsidRPr="007D57E9" w:rsidRDefault="00621F2D" w:rsidP="00621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>Republika e Shqip</w:t>
      </w:r>
      <w:r w:rsidR="007D57E9" w:rsidRPr="007D57E9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sz w:val="24"/>
          <w:szCs w:val="24"/>
        </w:rPr>
        <w:t>ris</w:t>
      </w:r>
      <w:r w:rsidR="007D57E9" w:rsidRPr="007D57E9">
        <w:rPr>
          <w:rFonts w:ascii="Times New Roman" w:hAnsi="Times New Roman" w:cs="Times New Roman"/>
          <w:b/>
          <w:bCs/>
          <w:sz w:val="24"/>
          <w:szCs w:val="24"/>
        </w:rPr>
        <w:t>ë</w:t>
      </w:r>
    </w:p>
    <w:p w14:paraId="318875E8" w14:textId="4BB34453" w:rsidR="00621F2D" w:rsidRPr="007D57E9" w:rsidRDefault="00621F2D" w:rsidP="00621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>Ministria e Arsimit dhe Sportit</w:t>
      </w:r>
    </w:p>
    <w:p w14:paraId="43CFB6AD" w14:textId="772E2FF2" w:rsidR="00621F2D" w:rsidRPr="007D57E9" w:rsidRDefault="000C7F17" w:rsidP="00621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>Përmirësimi i aksesit të barabartë në shërbimet publike të standardit të lartë nëpërmjet operacionit Govtech</w:t>
      </w:r>
    </w:p>
    <w:p w14:paraId="5385A0C8" w14:textId="77777777" w:rsidR="000C7F17" w:rsidRPr="007D57E9" w:rsidRDefault="000C7F17" w:rsidP="00621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AB5B6" w14:textId="3C0108A1" w:rsidR="00621F2D" w:rsidRPr="007D57E9" w:rsidRDefault="00621F2D" w:rsidP="00621F2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Termat e Referenc</w:t>
      </w:r>
      <w:r w:rsidR="007D57E9" w:rsidRPr="007D57E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s </w:t>
      </w:r>
    </w:p>
    <w:p w14:paraId="30167522" w14:textId="4BCBC8A7" w:rsidR="00621F2D" w:rsidRPr="007D57E9" w:rsidRDefault="00621F2D" w:rsidP="00621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D57E9" w:rsidRPr="007D57E9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</w:p>
    <w:p w14:paraId="382287BD" w14:textId="56261B72" w:rsidR="00621F2D" w:rsidRPr="007D57E9" w:rsidRDefault="00621F2D" w:rsidP="00621F2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Menaxherin e Projektit SmartLab p</w:t>
      </w:r>
      <w:r w:rsidR="007D57E9"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 ekipin e implementimit t</w:t>
      </w:r>
      <w:r w:rsidR="007D57E9"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SmartLab-eve</w:t>
      </w:r>
    </w:p>
    <w:p w14:paraId="640289DD" w14:textId="77777777" w:rsidR="00621F2D" w:rsidRPr="007D57E9" w:rsidRDefault="00621F2D" w:rsidP="00621F2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627FAA" w14:textId="558EE424" w:rsidR="00621F2D" w:rsidRPr="007D57E9" w:rsidRDefault="00621F2D" w:rsidP="00621F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D57E9" w:rsidRPr="007D57E9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sz w:val="24"/>
          <w:szCs w:val="24"/>
        </w:rPr>
        <w:t>RMBAJTJA</w:t>
      </w:r>
    </w:p>
    <w:p w14:paraId="15DF0601" w14:textId="644074DB" w:rsidR="00621F2D" w:rsidRPr="007D57E9" w:rsidRDefault="00621F2D" w:rsidP="00E6742A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 xml:space="preserve">Banka Botërore po financon </w:t>
      </w:r>
      <w:r w:rsidR="007D57E9">
        <w:rPr>
          <w:rFonts w:ascii="Times New Roman" w:hAnsi="Times New Roman" w:cs="Times New Roman"/>
          <w:sz w:val="24"/>
          <w:szCs w:val="24"/>
        </w:rPr>
        <w:t>P</w:t>
      </w:r>
      <w:r w:rsidRPr="007D57E9">
        <w:rPr>
          <w:rFonts w:ascii="Times New Roman" w:hAnsi="Times New Roman" w:cs="Times New Roman"/>
          <w:sz w:val="24"/>
          <w:szCs w:val="24"/>
        </w:rPr>
        <w:t>rogram</w:t>
      </w:r>
      <w:r w:rsidR="0020074B">
        <w:rPr>
          <w:rFonts w:ascii="Times New Roman" w:hAnsi="Times New Roman" w:cs="Times New Roman"/>
          <w:sz w:val="24"/>
          <w:szCs w:val="24"/>
        </w:rPr>
        <w:t xml:space="preserve">in </w:t>
      </w:r>
      <w:r w:rsidRPr="007D57E9">
        <w:rPr>
          <w:rFonts w:ascii="Times New Roman" w:hAnsi="Times New Roman" w:cs="Times New Roman"/>
          <w:sz w:val="24"/>
          <w:szCs w:val="24"/>
        </w:rPr>
        <w:t>"</w:t>
      </w:r>
      <w:r w:rsidR="007D57E9" w:rsidRPr="007D57E9">
        <w:rPr>
          <w:rFonts w:ascii="Times New Roman" w:hAnsi="Times New Roman" w:cs="Times New Roman"/>
          <w:sz w:val="24"/>
          <w:szCs w:val="24"/>
        </w:rPr>
        <w:t>Përmirësimi i aksesit të barabartë në shërbimet publike të standardit të lartë nëpërmjet operacionit Govtech</w:t>
      </w:r>
      <w:r w:rsidRPr="007D57E9">
        <w:rPr>
          <w:rFonts w:ascii="Times New Roman" w:hAnsi="Times New Roman" w:cs="Times New Roman"/>
          <w:sz w:val="24"/>
          <w:szCs w:val="24"/>
        </w:rPr>
        <w:t>"</w:t>
      </w:r>
      <w:r w:rsidR="0020074B">
        <w:rPr>
          <w:rFonts w:ascii="Times New Roman" w:hAnsi="Times New Roman" w:cs="Times New Roman"/>
          <w:sz w:val="24"/>
          <w:szCs w:val="24"/>
        </w:rPr>
        <w:t>,</w:t>
      </w:r>
      <w:r w:rsidRPr="007D57E9">
        <w:rPr>
          <w:rFonts w:ascii="Times New Roman" w:hAnsi="Times New Roman" w:cs="Times New Roman"/>
          <w:sz w:val="24"/>
          <w:szCs w:val="24"/>
        </w:rPr>
        <w:t xml:space="preserve"> me synim</w:t>
      </w:r>
      <w:r w:rsidR="0020074B">
        <w:rPr>
          <w:rFonts w:ascii="Times New Roman" w:hAnsi="Times New Roman" w:cs="Times New Roman"/>
          <w:sz w:val="24"/>
          <w:szCs w:val="24"/>
        </w:rPr>
        <w:t>in</w:t>
      </w:r>
      <w:r w:rsidR="007D57E9">
        <w:rPr>
          <w:rFonts w:ascii="Times New Roman" w:hAnsi="Times New Roman" w:cs="Times New Roman"/>
          <w:sz w:val="24"/>
          <w:szCs w:val="24"/>
        </w:rPr>
        <w:t xml:space="preserve"> q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të transformojë </w:t>
      </w:r>
      <w:r w:rsidR="0020074B">
        <w:rPr>
          <w:rFonts w:ascii="Times New Roman" w:hAnsi="Times New Roman" w:cs="Times New Roman"/>
          <w:sz w:val="24"/>
          <w:szCs w:val="24"/>
        </w:rPr>
        <w:t>t</w:t>
      </w:r>
      <w:r w:rsidR="0020074B" w:rsidRPr="007D57E9">
        <w:rPr>
          <w:rFonts w:ascii="Times New Roman" w:hAnsi="Times New Roman" w:cs="Times New Roman"/>
          <w:sz w:val="24"/>
          <w:szCs w:val="24"/>
        </w:rPr>
        <w:t>ë</w:t>
      </w:r>
      <w:r w:rsidR="0020074B">
        <w:rPr>
          <w:rFonts w:ascii="Times New Roman" w:hAnsi="Times New Roman" w:cs="Times New Roman"/>
          <w:sz w:val="24"/>
          <w:szCs w:val="24"/>
        </w:rPr>
        <w:t xml:space="preserve"> m</w:t>
      </w:r>
      <w:r w:rsidR="0020074B" w:rsidRPr="007D57E9">
        <w:rPr>
          <w:rFonts w:ascii="Times New Roman" w:hAnsi="Times New Roman" w:cs="Times New Roman"/>
          <w:sz w:val="24"/>
          <w:szCs w:val="24"/>
        </w:rPr>
        <w:t>ë</w:t>
      </w:r>
      <w:r w:rsidR="0020074B">
        <w:rPr>
          <w:rFonts w:ascii="Times New Roman" w:hAnsi="Times New Roman" w:cs="Times New Roman"/>
          <w:sz w:val="24"/>
          <w:szCs w:val="24"/>
        </w:rPr>
        <w:t>suarit</w:t>
      </w:r>
      <w:r w:rsidRPr="007D57E9">
        <w:rPr>
          <w:rFonts w:ascii="Times New Roman" w:hAnsi="Times New Roman" w:cs="Times New Roman"/>
          <w:sz w:val="24"/>
          <w:szCs w:val="24"/>
        </w:rPr>
        <w:t>, të modernizojë shërbimin ndaj klient</w:t>
      </w:r>
      <w:r w:rsidR="0020074B">
        <w:rPr>
          <w:rFonts w:ascii="Times New Roman" w:hAnsi="Times New Roman" w:cs="Times New Roman"/>
          <w:sz w:val="24"/>
          <w:szCs w:val="24"/>
        </w:rPr>
        <w:t>it</w:t>
      </w:r>
      <w:r w:rsidRPr="007D57E9">
        <w:rPr>
          <w:rFonts w:ascii="Times New Roman" w:hAnsi="Times New Roman" w:cs="Times New Roman"/>
          <w:sz w:val="24"/>
          <w:szCs w:val="24"/>
        </w:rPr>
        <w:t xml:space="preserve"> dhe të sigurojë </w:t>
      </w:r>
      <w:r w:rsidR="0020074B">
        <w:rPr>
          <w:rFonts w:ascii="Times New Roman" w:hAnsi="Times New Roman" w:cs="Times New Roman"/>
          <w:sz w:val="24"/>
          <w:szCs w:val="24"/>
        </w:rPr>
        <w:t>akses</w:t>
      </w:r>
      <w:r w:rsidRPr="007D57E9">
        <w:rPr>
          <w:rFonts w:ascii="Times New Roman" w:hAnsi="Times New Roman" w:cs="Times New Roman"/>
          <w:sz w:val="24"/>
          <w:szCs w:val="24"/>
        </w:rPr>
        <w:t xml:space="preserve"> për të gjithë qytetarët, </w:t>
      </w:r>
      <w:r w:rsidR="007D57E9">
        <w:rPr>
          <w:rFonts w:ascii="Times New Roman" w:hAnsi="Times New Roman" w:cs="Times New Roman"/>
          <w:sz w:val="24"/>
          <w:szCs w:val="24"/>
        </w:rPr>
        <w:t>s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7E9">
        <w:rPr>
          <w:rFonts w:ascii="Times New Roman" w:hAnsi="Times New Roman" w:cs="Times New Roman"/>
          <w:sz w:val="24"/>
          <w:szCs w:val="24"/>
        </w:rPr>
        <w:t xml:space="preserve"> bashku </w:t>
      </w:r>
      <w:r w:rsidRPr="007D57E9">
        <w:rPr>
          <w:rFonts w:ascii="Times New Roman" w:hAnsi="Times New Roman" w:cs="Times New Roman"/>
          <w:sz w:val="24"/>
          <w:szCs w:val="24"/>
        </w:rPr>
        <w:t xml:space="preserve">me Agjencinë Kombëtare për Shoqërinë e Informacionit </w:t>
      </w:r>
      <w:r w:rsidR="0020074B">
        <w:rPr>
          <w:rFonts w:ascii="Times New Roman" w:hAnsi="Times New Roman" w:cs="Times New Roman"/>
          <w:sz w:val="24"/>
          <w:szCs w:val="24"/>
        </w:rPr>
        <w:t>(</w:t>
      </w:r>
      <w:r w:rsidRPr="007D57E9">
        <w:rPr>
          <w:rFonts w:ascii="Times New Roman" w:hAnsi="Times New Roman" w:cs="Times New Roman"/>
          <w:sz w:val="24"/>
          <w:szCs w:val="24"/>
        </w:rPr>
        <w:t xml:space="preserve">AKSHI </w:t>
      </w:r>
      <w:r w:rsidR="0020074B">
        <w:rPr>
          <w:rFonts w:ascii="Times New Roman" w:hAnsi="Times New Roman" w:cs="Times New Roman"/>
          <w:sz w:val="24"/>
          <w:szCs w:val="24"/>
        </w:rPr>
        <w:t>n</w:t>
      </w:r>
      <w:r w:rsidR="0020074B" w:rsidRPr="007D57E9">
        <w:rPr>
          <w:rFonts w:ascii="Times New Roman" w:hAnsi="Times New Roman" w:cs="Times New Roman"/>
          <w:sz w:val="24"/>
          <w:szCs w:val="24"/>
        </w:rPr>
        <w:t>ë</w:t>
      </w:r>
      <w:r w:rsidR="0020074B">
        <w:rPr>
          <w:rFonts w:ascii="Times New Roman" w:hAnsi="Times New Roman" w:cs="Times New Roman"/>
          <w:sz w:val="24"/>
          <w:szCs w:val="24"/>
        </w:rPr>
        <w:t xml:space="preserve"> vijim</w:t>
      </w:r>
      <w:r w:rsidRPr="007D57E9">
        <w:rPr>
          <w:rFonts w:ascii="Times New Roman" w:hAnsi="Times New Roman" w:cs="Times New Roman"/>
          <w:sz w:val="24"/>
          <w:szCs w:val="24"/>
        </w:rPr>
        <w:t>) si agjencia kryesore e zbatimit</w:t>
      </w:r>
      <w:r w:rsidR="0020074B">
        <w:rPr>
          <w:rFonts w:ascii="Times New Roman" w:hAnsi="Times New Roman" w:cs="Times New Roman"/>
          <w:sz w:val="24"/>
          <w:szCs w:val="24"/>
        </w:rPr>
        <w:t xml:space="preserve"> t</w:t>
      </w:r>
      <w:r w:rsidR="0020074B" w:rsidRPr="007D57E9">
        <w:rPr>
          <w:rFonts w:ascii="Times New Roman" w:hAnsi="Times New Roman" w:cs="Times New Roman"/>
          <w:sz w:val="24"/>
          <w:szCs w:val="24"/>
        </w:rPr>
        <w:t>ë</w:t>
      </w:r>
      <w:r w:rsidR="0020074B">
        <w:rPr>
          <w:rFonts w:ascii="Times New Roman" w:hAnsi="Times New Roman" w:cs="Times New Roman"/>
          <w:sz w:val="24"/>
          <w:szCs w:val="24"/>
        </w:rPr>
        <w:t xml:space="preserve"> Programit</w:t>
      </w:r>
      <w:r w:rsidRPr="007D57E9">
        <w:rPr>
          <w:rFonts w:ascii="Times New Roman" w:hAnsi="Times New Roman" w:cs="Times New Roman"/>
          <w:sz w:val="24"/>
          <w:szCs w:val="24"/>
        </w:rPr>
        <w:t>.</w:t>
      </w:r>
      <w:r w:rsidR="007D5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F0C5B" w14:textId="6A5A73A0" w:rsidR="00621F2D" w:rsidRPr="007D57E9" w:rsidRDefault="00621F2D" w:rsidP="00E6742A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Programi strukturohet 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BE5882">
        <w:rPr>
          <w:rFonts w:ascii="Times New Roman" w:hAnsi="Times New Roman" w:cs="Times New Roman"/>
          <w:sz w:val="24"/>
          <w:szCs w:val="24"/>
        </w:rPr>
        <w:t>tre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BE5882">
        <w:rPr>
          <w:rFonts w:ascii="Times New Roman" w:hAnsi="Times New Roman" w:cs="Times New Roman"/>
          <w:sz w:val="24"/>
          <w:szCs w:val="24"/>
        </w:rPr>
        <w:t>F</w:t>
      </w:r>
      <w:r w:rsidRPr="007D57E9">
        <w:rPr>
          <w:rFonts w:ascii="Times New Roman" w:hAnsi="Times New Roman" w:cs="Times New Roman"/>
          <w:sz w:val="24"/>
          <w:szCs w:val="24"/>
        </w:rPr>
        <w:t xml:space="preserve">usha </w:t>
      </w:r>
      <w:r w:rsidR="00BE5882">
        <w:rPr>
          <w:rFonts w:ascii="Times New Roman" w:hAnsi="Times New Roman" w:cs="Times New Roman"/>
          <w:sz w:val="24"/>
          <w:szCs w:val="24"/>
        </w:rPr>
        <w:t>R</w:t>
      </w:r>
      <w:r w:rsidRPr="007D57E9">
        <w:rPr>
          <w:rFonts w:ascii="Times New Roman" w:hAnsi="Times New Roman" w:cs="Times New Roman"/>
          <w:sz w:val="24"/>
          <w:szCs w:val="24"/>
        </w:rPr>
        <w:t>ezultatesh:</w:t>
      </w:r>
    </w:p>
    <w:p w14:paraId="26F6E3F7" w14:textId="64942517" w:rsidR="00411D3E" w:rsidRPr="00411D3E" w:rsidRDefault="00411D3E" w:rsidP="00411D3E">
      <w:pPr>
        <w:jc w:val="both"/>
        <w:rPr>
          <w:rFonts w:ascii="Times New Roman" w:hAnsi="Times New Roman" w:cs="Times New Roman"/>
          <w:sz w:val="24"/>
          <w:szCs w:val="24"/>
        </w:rPr>
      </w:pPr>
      <w:r w:rsidRPr="00411D3E">
        <w:rPr>
          <w:rFonts w:ascii="Times New Roman" w:hAnsi="Times New Roman" w:cs="Times New Roman"/>
          <w:b/>
          <w:bCs/>
          <w:sz w:val="24"/>
          <w:szCs w:val="24"/>
        </w:rPr>
        <w:t>Fusha e Rezultateve 1: Përmirësimi i qasjes në shërbimet elektronike dhe përvojës së përdoruesit.</w:t>
      </w:r>
      <w:r w:rsidRPr="00411D3E">
        <w:rPr>
          <w:rFonts w:ascii="Times New Roman" w:hAnsi="Times New Roman" w:cs="Times New Roman"/>
          <w:sz w:val="24"/>
          <w:szCs w:val="24"/>
        </w:rPr>
        <w:t xml:space="preserve"> Kjo FR do të mbështesë qëllimet e programit qeveritar për përmirësimin e: (i) përdorshmërisë, efikasitetit dhe proaktivitetit të portalit e-Albania; dhe (ii) cilësisë së shërbimeve digjitale, për të ofruar zgjidhje të përparuara dhe ndërvepruese në platforma të sigurta, si dhe për të përmirësuar Standardet e Shërbimit Digjital.</w:t>
      </w:r>
    </w:p>
    <w:p w14:paraId="1D5AB844" w14:textId="628C1CAC" w:rsidR="00411D3E" w:rsidRPr="00411D3E" w:rsidRDefault="00411D3E" w:rsidP="00411D3E">
      <w:pPr>
        <w:jc w:val="both"/>
        <w:rPr>
          <w:rFonts w:ascii="Times New Roman" w:hAnsi="Times New Roman" w:cs="Times New Roman"/>
          <w:sz w:val="24"/>
          <w:szCs w:val="24"/>
        </w:rPr>
      </w:pPr>
      <w:r w:rsidRPr="00411D3E">
        <w:rPr>
          <w:rFonts w:ascii="Times New Roman" w:hAnsi="Times New Roman" w:cs="Times New Roman"/>
          <w:b/>
          <w:bCs/>
          <w:sz w:val="24"/>
          <w:szCs w:val="24"/>
        </w:rPr>
        <w:t xml:space="preserve">Fusha e Rezultateve 2: Rritja e aftësive dhe gjithë përfshirjes digjitale.                                                                                   </w:t>
      </w:r>
      <w:r w:rsidRPr="00411D3E">
        <w:rPr>
          <w:rFonts w:ascii="Times New Roman" w:hAnsi="Times New Roman" w:cs="Times New Roman"/>
          <w:sz w:val="24"/>
          <w:szCs w:val="24"/>
        </w:rPr>
        <w:t>Kjo FR do të mbështesë objektivat e programit për Transformimin Digjital Shqiptar, për të transformuar të mësuarit, për të modernizuar shërbimin ndaj klientit dhe për të siguruar akses për të gjithë qytetarët.</w:t>
      </w:r>
    </w:p>
    <w:p w14:paraId="542340C5" w14:textId="33377B07" w:rsidR="00E74FEB" w:rsidRPr="007D57E9" w:rsidRDefault="00411D3E" w:rsidP="00411D3E">
      <w:pPr>
        <w:jc w:val="both"/>
        <w:rPr>
          <w:rFonts w:ascii="Times New Roman" w:hAnsi="Times New Roman" w:cs="Times New Roman"/>
          <w:sz w:val="24"/>
          <w:szCs w:val="24"/>
        </w:rPr>
      </w:pPr>
      <w:r w:rsidRPr="00411D3E">
        <w:rPr>
          <w:rFonts w:ascii="Times New Roman" w:hAnsi="Times New Roman" w:cs="Times New Roman"/>
          <w:b/>
          <w:bCs/>
          <w:sz w:val="24"/>
          <w:szCs w:val="24"/>
        </w:rPr>
        <w:t xml:space="preserve">Fusha e Rezultateve 3: Forcimi i mundësuesve parësorë të GovTech-ut.                                                                                                     </w:t>
      </w:r>
      <w:r w:rsidRPr="00411D3E">
        <w:rPr>
          <w:rFonts w:ascii="Times New Roman" w:hAnsi="Times New Roman" w:cs="Times New Roman"/>
          <w:sz w:val="24"/>
          <w:szCs w:val="24"/>
        </w:rPr>
        <w:t>Kjo FR mbështet Qeverinë e Shqipërisë në objektivat e programit të saj për: (i) forcimin e të dhënave të qeverisjes, sigurinë dhe transparencën e të dhënave; dhe (ii) adoptimin e sistemeve digjitale të mundshme, kërkesave dhe proceseve inteligjente. Përveç kësaj, aspekte të kësaj FR janë ndërvepruese për aq kohë sa mbështesin arritjet e rezultateve të FR 1 dhe 2: për shembull, shërbimet pro-aktive kërkojnë një kontroll të mirë të të dhënave.</w:t>
      </w:r>
    </w:p>
    <w:p w14:paraId="15BBEC6B" w14:textId="36A56EB8" w:rsidR="00E74FEB" w:rsidRPr="007D57E9" w:rsidRDefault="00E74FEB" w:rsidP="00E674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043961"/>
      <w:r w:rsidRPr="007D57E9">
        <w:rPr>
          <w:rFonts w:ascii="Times New Roman" w:hAnsi="Times New Roman" w:cs="Times New Roman"/>
          <w:sz w:val="24"/>
          <w:szCs w:val="24"/>
        </w:rPr>
        <w:t>K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to Terma Reference (ToR), i referohen veçanërisht Fush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s s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Rezultatit 2 dhe aktiviteteve të SmartLab-eve, siç janë </w:t>
      </w:r>
      <w:r w:rsidR="00CB54D1">
        <w:rPr>
          <w:rFonts w:ascii="Times New Roman" w:hAnsi="Times New Roman" w:cs="Times New Roman"/>
          <w:sz w:val="24"/>
          <w:szCs w:val="24"/>
        </w:rPr>
        <w:t>t</w:t>
      </w:r>
      <w:r w:rsidR="00CB54D1" w:rsidRPr="007D57E9">
        <w:rPr>
          <w:rFonts w:ascii="Times New Roman" w:hAnsi="Times New Roman" w:cs="Times New Roman"/>
          <w:sz w:val="24"/>
          <w:szCs w:val="24"/>
        </w:rPr>
        <w:t>ë</w:t>
      </w:r>
      <w:r w:rsidR="00CB54D1">
        <w:rPr>
          <w:rFonts w:ascii="Times New Roman" w:hAnsi="Times New Roman" w:cs="Times New Roman"/>
          <w:sz w:val="24"/>
          <w:szCs w:val="24"/>
        </w:rPr>
        <w:t xml:space="preserve"> </w:t>
      </w:r>
      <w:r w:rsidRPr="007D57E9">
        <w:rPr>
          <w:rFonts w:ascii="Times New Roman" w:hAnsi="Times New Roman" w:cs="Times New Roman"/>
          <w:sz w:val="24"/>
          <w:szCs w:val="24"/>
        </w:rPr>
        <w:t>ilustruar</w:t>
      </w:r>
      <w:r w:rsidR="00CB54D1">
        <w:rPr>
          <w:rFonts w:ascii="Times New Roman" w:hAnsi="Times New Roman" w:cs="Times New Roman"/>
          <w:sz w:val="24"/>
          <w:szCs w:val="24"/>
        </w:rPr>
        <w:t>a edhe</w:t>
      </w:r>
      <w:r w:rsidRPr="007D57E9">
        <w:rPr>
          <w:rFonts w:ascii="Times New Roman" w:hAnsi="Times New Roman" w:cs="Times New Roman"/>
          <w:sz w:val="24"/>
          <w:szCs w:val="24"/>
        </w:rPr>
        <w:t xml:space="preserve"> në Aneksin 1. </w:t>
      </w:r>
      <w:r w:rsidR="003E0CA9" w:rsidRPr="007D57E9">
        <w:rPr>
          <w:rFonts w:ascii="Times New Roman" w:hAnsi="Times New Roman" w:cs="Times New Roman"/>
          <w:sz w:val="24"/>
          <w:szCs w:val="24"/>
        </w:rPr>
        <w:t>Duke qen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3E0CA9" w:rsidRPr="007D57E9">
        <w:rPr>
          <w:rFonts w:ascii="Times New Roman" w:hAnsi="Times New Roman" w:cs="Times New Roman"/>
          <w:sz w:val="24"/>
          <w:szCs w:val="24"/>
        </w:rPr>
        <w:t xml:space="preserve"> se </w:t>
      </w:r>
      <w:r w:rsidRPr="007D57E9">
        <w:rPr>
          <w:rFonts w:ascii="Times New Roman" w:hAnsi="Times New Roman" w:cs="Times New Roman"/>
          <w:sz w:val="24"/>
          <w:szCs w:val="24"/>
        </w:rPr>
        <w:t xml:space="preserve">AKSHI është </w:t>
      </w:r>
      <w:r w:rsidR="002B3EC0">
        <w:rPr>
          <w:rFonts w:ascii="Times New Roman" w:hAnsi="Times New Roman" w:cs="Times New Roman"/>
          <w:sz w:val="24"/>
          <w:szCs w:val="24"/>
        </w:rPr>
        <w:t>A</w:t>
      </w:r>
      <w:r w:rsidRPr="007D57E9">
        <w:rPr>
          <w:rFonts w:ascii="Times New Roman" w:hAnsi="Times New Roman" w:cs="Times New Roman"/>
          <w:sz w:val="24"/>
          <w:szCs w:val="24"/>
        </w:rPr>
        <w:t>gjencia kryesore</w:t>
      </w:r>
      <w:r w:rsidR="003E0CA9" w:rsidRPr="007D57E9">
        <w:rPr>
          <w:rFonts w:ascii="Times New Roman" w:hAnsi="Times New Roman" w:cs="Times New Roman"/>
          <w:sz w:val="24"/>
          <w:szCs w:val="24"/>
        </w:rPr>
        <w:t xml:space="preserve"> përgjegjëse</w:t>
      </w:r>
      <w:r w:rsidRPr="007D57E9">
        <w:rPr>
          <w:rFonts w:ascii="Times New Roman" w:hAnsi="Times New Roman" w:cs="Times New Roman"/>
          <w:sz w:val="24"/>
          <w:szCs w:val="24"/>
        </w:rPr>
        <w:t xml:space="preserve"> e zbatimit për arritjen e rezultateve të Programit dhe për aktivitetet e SmartLab</w:t>
      </w:r>
      <w:r w:rsidR="003E0CA9" w:rsidRPr="007D57E9">
        <w:rPr>
          <w:rFonts w:ascii="Times New Roman" w:hAnsi="Times New Roman" w:cs="Times New Roman"/>
          <w:sz w:val="24"/>
          <w:szCs w:val="24"/>
        </w:rPr>
        <w:t>-eve</w:t>
      </w:r>
      <w:r w:rsidRPr="007D57E9">
        <w:rPr>
          <w:rFonts w:ascii="Times New Roman" w:hAnsi="Times New Roman" w:cs="Times New Roman"/>
          <w:sz w:val="24"/>
          <w:szCs w:val="24"/>
        </w:rPr>
        <w:t xml:space="preserve">, </w:t>
      </w:r>
      <w:r w:rsidR="00CB54D1">
        <w:rPr>
          <w:rFonts w:ascii="Times New Roman" w:hAnsi="Times New Roman" w:cs="Times New Roman"/>
          <w:sz w:val="24"/>
          <w:szCs w:val="24"/>
        </w:rPr>
        <w:t>ata</w:t>
      </w:r>
      <w:r w:rsidR="003E0CA9"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Pr="007D57E9">
        <w:rPr>
          <w:rFonts w:ascii="Times New Roman" w:hAnsi="Times New Roman" w:cs="Times New Roman"/>
          <w:sz w:val="24"/>
          <w:szCs w:val="24"/>
        </w:rPr>
        <w:t>do të caktoj</w:t>
      </w:r>
      <w:r w:rsidR="00CB54D1">
        <w:rPr>
          <w:rFonts w:ascii="Times New Roman" w:hAnsi="Times New Roman" w:cs="Times New Roman"/>
          <w:sz w:val="24"/>
          <w:szCs w:val="24"/>
        </w:rPr>
        <w:t>n</w:t>
      </w:r>
      <w:r w:rsidRPr="007D57E9">
        <w:rPr>
          <w:rFonts w:ascii="Times New Roman" w:hAnsi="Times New Roman" w:cs="Times New Roman"/>
          <w:sz w:val="24"/>
          <w:szCs w:val="24"/>
        </w:rPr>
        <w:t>ë specifik</w:t>
      </w:r>
      <w:r w:rsidR="003E0CA9" w:rsidRPr="007D57E9">
        <w:rPr>
          <w:rFonts w:ascii="Times New Roman" w:hAnsi="Times New Roman" w:cs="Times New Roman"/>
          <w:sz w:val="24"/>
          <w:szCs w:val="24"/>
        </w:rPr>
        <w:t>imet</w:t>
      </w:r>
      <w:r w:rsidRPr="007D57E9">
        <w:rPr>
          <w:rFonts w:ascii="Times New Roman" w:hAnsi="Times New Roman" w:cs="Times New Roman"/>
          <w:sz w:val="24"/>
          <w:szCs w:val="24"/>
        </w:rPr>
        <w:t xml:space="preserve"> teknike të pajisjeve </w:t>
      </w:r>
      <w:r w:rsidR="00BE5882">
        <w:rPr>
          <w:rFonts w:ascii="Times New Roman" w:hAnsi="Times New Roman" w:cs="Times New Roman"/>
          <w:sz w:val="24"/>
          <w:szCs w:val="24"/>
        </w:rPr>
        <w:t>TIK</w:t>
      </w:r>
      <w:r w:rsidRPr="007D57E9">
        <w:rPr>
          <w:rFonts w:ascii="Times New Roman" w:hAnsi="Times New Roman" w:cs="Times New Roman"/>
          <w:sz w:val="24"/>
          <w:szCs w:val="24"/>
        </w:rPr>
        <w:t>, do të prokuroj</w:t>
      </w:r>
      <w:r w:rsidR="00CB54D1">
        <w:rPr>
          <w:rFonts w:ascii="Times New Roman" w:hAnsi="Times New Roman" w:cs="Times New Roman"/>
          <w:sz w:val="24"/>
          <w:szCs w:val="24"/>
        </w:rPr>
        <w:t>n</w:t>
      </w:r>
      <w:r w:rsidRPr="007D57E9">
        <w:rPr>
          <w:rFonts w:ascii="Times New Roman" w:hAnsi="Times New Roman" w:cs="Times New Roman"/>
          <w:sz w:val="24"/>
          <w:szCs w:val="24"/>
        </w:rPr>
        <w:t>ë, instaloj</w:t>
      </w:r>
      <w:r w:rsidR="00CB54D1">
        <w:rPr>
          <w:rFonts w:ascii="Times New Roman" w:hAnsi="Times New Roman" w:cs="Times New Roman"/>
          <w:sz w:val="24"/>
          <w:szCs w:val="24"/>
        </w:rPr>
        <w:t>n</w:t>
      </w:r>
      <w:r w:rsidRPr="007D57E9">
        <w:rPr>
          <w:rFonts w:ascii="Times New Roman" w:hAnsi="Times New Roman" w:cs="Times New Roman"/>
          <w:sz w:val="24"/>
          <w:szCs w:val="24"/>
        </w:rPr>
        <w:t>ë dhe vendos</w:t>
      </w:r>
      <w:r w:rsidR="00CB54D1">
        <w:rPr>
          <w:rFonts w:ascii="Times New Roman" w:hAnsi="Times New Roman" w:cs="Times New Roman"/>
          <w:sz w:val="24"/>
          <w:szCs w:val="24"/>
        </w:rPr>
        <w:t>in</w:t>
      </w:r>
      <w:r w:rsidRPr="007D57E9">
        <w:rPr>
          <w:rFonts w:ascii="Times New Roman" w:hAnsi="Times New Roman" w:cs="Times New Roman"/>
          <w:sz w:val="24"/>
          <w:szCs w:val="24"/>
        </w:rPr>
        <w:t xml:space="preserve"> SmartLab</w:t>
      </w:r>
      <w:r w:rsidR="003E0CA9" w:rsidRPr="007D57E9">
        <w:rPr>
          <w:rFonts w:ascii="Times New Roman" w:hAnsi="Times New Roman" w:cs="Times New Roman"/>
          <w:sz w:val="24"/>
          <w:szCs w:val="24"/>
        </w:rPr>
        <w:t>-et</w:t>
      </w:r>
      <w:r w:rsidRPr="007D57E9">
        <w:rPr>
          <w:rFonts w:ascii="Times New Roman" w:hAnsi="Times New Roman" w:cs="Times New Roman"/>
          <w:sz w:val="24"/>
          <w:szCs w:val="24"/>
        </w:rPr>
        <w:t xml:space="preserve"> në 200 shkolla, do të siguroj</w:t>
      </w:r>
      <w:r w:rsidR="00CB54D1">
        <w:rPr>
          <w:rFonts w:ascii="Times New Roman" w:hAnsi="Times New Roman" w:cs="Times New Roman"/>
          <w:sz w:val="24"/>
          <w:szCs w:val="24"/>
        </w:rPr>
        <w:t>n</w:t>
      </w:r>
      <w:r w:rsidRPr="007D57E9">
        <w:rPr>
          <w:rFonts w:ascii="Times New Roman" w:hAnsi="Times New Roman" w:cs="Times New Roman"/>
          <w:sz w:val="24"/>
          <w:szCs w:val="24"/>
        </w:rPr>
        <w:t xml:space="preserve">ë disponueshmërinë e internetit me </w:t>
      </w:r>
      <w:r w:rsidRPr="007D57E9">
        <w:rPr>
          <w:rFonts w:ascii="Times New Roman" w:hAnsi="Times New Roman" w:cs="Times New Roman"/>
          <w:sz w:val="24"/>
          <w:szCs w:val="24"/>
        </w:rPr>
        <w:lastRenderedPageBreak/>
        <w:t xml:space="preserve">kapacitetin e </w:t>
      </w:r>
      <w:r w:rsidR="00CB54D1">
        <w:rPr>
          <w:rFonts w:ascii="Times New Roman" w:hAnsi="Times New Roman" w:cs="Times New Roman"/>
          <w:sz w:val="24"/>
          <w:szCs w:val="24"/>
        </w:rPr>
        <w:t>nevojsh</w:t>
      </w:r>
      <w:r w:rsidR="00CB54D1" w:rsidRPr="007D57E9">
        <w:rPr>
          <w:rFonts w:ascii="Times New Roman" w:hAnsi="Times New Roman" w:cs="Times New Roman"/>
          <w:sz w:val="24"/>
          <w:szCs w:val="24"/>
        </w:rPr>
        <w:t>ë</w:t>
      </w:r>
      <w:r w:rsidR="00CB54D1">
        <w:rPr>
          <w:rFonts w:ascii="Times New Roman" w:hAnsi="Times New Roman" w:cs="Times New Roman"/>
          <w:sz w:val="24"/>
          <w:szCs w:val="24"/>
        </w:rPr>
        <w:t>m</w:t>
      </w:r>
      <w:r w:rsidRPr="007D57E9">
        <w:rPr>
          <w:rFonts w:ascii="Times New Roman" w:hAnsi="Times New Roman" w:cs="Times New Roman"/>
          <w:sz w:val="24"/>
          <w:szCs w:val="24"/>
        </w:rPr>
        <w:t>, do të ofroj</w:t>
      </w:r>
      <w:r w:rsidR="00CB54D1">
        <w:rPr>
          <w:rFonts w:ascii="Times New Roman" w:hAnsi="Times New Roman" w:cs="Times New Roman"/>
          <w:sz w:val="24"/>
          <w:szCs w:val="24"/>
        </w:rPr>
        <w:t>n</w:t>
      </w:r>
      <w:r w:rsidRPr="007D57E9">
        <w:rPr>
          <w:rFonts w:ascii="Times New Roman" w:hAnsi="Times New Roman" w:cs="Times New Roman"/>
          <w:sz w:val="24"/>
          <w:szCs w:val="24"/>
        </w:rPr>
        <w:t>ë mbështetje për mirëmbajtjen</w:t>
      </w:r>
      <w:r w:rsidR="003E0CA9" w:rsidRPr="007D57E9">
        <w:rPr>
          <w:rFonts w:ascii="Times New Roman" w:hAnsi="Times New Roman" w:cs="Times New Roman"/>
          <w:sz w:val="24"/>
          <w:szCs w:val="24"/>
        </w:rPr>
        <w:t xml:space="preserve"> e pajisjeve</w:t>
      </w:r>
      <w:r w:rsidRPr="007D57E9">
        <w:rPr>
          <w:rFonts w:ascii="Times New Roman" w:hAnsi="Times New Roman" w:cs="Times New Roman"/>
          <w:sz w:val="24"/>
          <w:szCs w:val="24"/>
        </w:rPr>
        <w:t xml:space="preserve"> dhe do të </w:t>
      </w:r>
      <w:r w:rsidR="003E0CA9" w:rsidRPr="007D57E9">
        <w:rPr>
          <w:rFonts w:ascii="Times New Roman" w:hAnsi="Times New Roman" w:cs="Times New Roman"/>
          <w:sz w:val="24"/>
          <w:szCs w:val="24"/>
        </w:rPr>
        <w:t>je</w:t>
      </w:r>
      <w:r w:rsidR="00CB54D1">
        <w:rPr>
          <w:rFonts w:ascii="Times New Roman" w:hAnsi="Times New Roman" w:cs="Times New Roman"/>
          <w:sz w:val="24"/>
          <w:szCs w:val="24"/>
        </w:rPr>
        <w:t>n</w:t>
      </w:r>
      <w:r w:rsidR="00CB54D1" w:rsidRPr="007D57E9">
        <w:rPr>
          <w:rFonts w:ascii="Times New Roman" w:hAnsi="Times New Roman" w:cs="Times New Roman"/>
          <w:sz w:val="24"/>
          <w:szCs w:val="24"/>
        </w:rPr>
        <w:t>ë</w:t>
      </w:r>
      <w:r w:rsidR="003E0CA9" w:rsidRPr="007D57E9">
        <w:rPr>
          <w:rFonts w:ascii="Times New Roman" w:hAnsi="Times New Roman" w:cs="Times New Roman"/>
          <w:sz w:val="24"/>
          <w:szCs w:val="24"/>
        </w:rPr>
        <w:t xml:space="preserve">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3E0CA9" w:rsidRPr="007D57E9">
        <w:rPr>
          <w:rFonts w:ascii="Times New Roman" w:hAnsi="Times New Roman" w:cs="Times New Roman"/>
          <w:sz w:val="24"/>
          <w:szCs w:val="24"/>
        </w:rPr>
        <w:t>rgjegj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3E0CA9" w:rsidRPr="007D57E9">
        <w:rPr>
          <w:rFonts w:ascii="Times New Roman" w:hAnsi="Times New Roman" w:cs="Times New Roman"/>
          <w:sz w:val="24"/>
          <w:szCs w:val="24"/>
        </w:rPr>
        <w:t>s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3E0CA9" w:rsidRPr="007D57E9">
        <w:rPr>
          <w:rFonts w:ascii="Times New Roman" w:hAnsi="Times New Roman" w:cs="Times New Roman"/>
          <w:sz w:val="24"/>
          <w:szCs w:val="24"/>
        </w:rPr>
        <w:t>r</w:t>
      </w:r>
      <w:r w:rsidRPr="007D57E9">
        <w:rPr>
          <w:rFonts w:ascii="Times New Roman" w:hAnsi="Times New Roman" w:cs="Times New Roman"/>
          <w:sz w:val="24"/>
          <w:szCs w:val="24"/>
        </w:rPr>
        <w:t xml:space="preserve"> SMIP</w:t>
      </w:r>
      <w:r w:rsidR="00BE5882">
        <w:rPr>
          <w:rFonts w:ascii="Times New Roman" w:hAnsi="Times New Roman" w:cs="Times New Roman"/>
          <w:sz w:val="24"/>
          <w:szCs w:val="24"/>
        </w:rPr>
        <w:t>-in</w:t>
      </w:r>
      <w:r w:rsidRPr="007D57E9">
        <w:rPr>
          <w:rFonts w:ascii="Times New Roman" w:hAnsi="Times New Roman" w:cs="Times New Roman"/>
          <w:sz w:val="24"/>
          <w:szCs w:val="24"/>
        </w:rPr>
        <w:t xml:space="preserve"> në shkolla. Ministria e Arsimit dhe Sportit (MAS) do të jetë përgjegjëse për zbatimin e aktiviteteve të SmartLab</w:t>
      </w:r>
      <w:r w:rsidR="003E0CA9" w:rsidRPr="007D57E9">
        <w:rPr>
          <w:rFonts w:ascii="Times New Roman" w:hAnsi="Times New Roman" w:cs="Times New Roman"/>
          <w:sz w:val="24"/>
          <w:szCs w:val="24"/>
        </w:rPr>
        <w:t>-eve dhe</w:t>
      </w:r>
      <w:r w:rsidRPr="007D57E9">
        <w:rPr>
          <w:rFonts w:ascii="Times New Roman" w:hAnsi="Times New Roman" w:cs="Times New Roman"/>
          <w:sz w:val="24"/>
          <w:szCs w:val="24"/>
        </w:rPr>
        <w:t xml:space="preserve"> nuk </w:t>
      </w:r>
      <w:r w:rsidR="003E0CA9" w:rsidRPr="007D57E9">
        <w:rPr>
          <w:rFonts w:ascii="Times New Roman" w:hAnsi="Times New Roman" w:cs="Times New Roman"/>
          <w:sz w:val="24"/>
          <w:szCs w:val="24"/>
        </w:rPr>
        <w:t>do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3E0CA9"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Pr="007D57E9">
        <w:rPr>
          <w:rFonts w:ascii="Times New Roman" w:hAnsi="Times New Roman" w:cs="Times New Roman"/>
          <w:sz w:val="24"/>
          <w:szCs w:val="24"/>
        </w:rPr>
        <w:t>kufizohe</w:t>
      </w:r>
      <w:r w:rsidR="00BE5882">
        <w:rPr>
          <w:rFonts w:ascii="Times New Roman" w:hAnsi="Times New Roman" w:cs="Times New Roman"/>
          <w:sz w:val="24"/>
          <w:szCs w:val="24"/>
        </w:rPr>
        <w:t>t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CB54D1">
        <w:rPr>
          <w:rFonts w:ascii="Times New Roman" w:hAnsi="Times New Roman" w:cs="Times New Roman"/>
          <w:sz w:val="24"/>
          <w:szCs w:val="24"/>
        </w:rPr>
        <w:t>p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 w:rsidR="00CB54D1">
        <w:rPr>
          <w:rFonts w:ascii="Times New Roman" w:hAnsi="Times New Roman" w:cs="Times New Roman"/>
          <w:sz w:val="24"/>
          <w:szCs w:val="24"/>
        </w:rPr>
        <w:t>r</w:t>
      </w:r>
      <w:r w:rsidRPr="007D57E9">
        <w:rPr>
          <w:rFonts w:ascii="Times New Roman" w:hAnsi="Times New Roman" w:cs="Times New Roman"/>
          <w:sz w:val="24"/>
          <w:szCs w:val="24"/>
        </w:rPr>
        <w:t xml:space="preserve"> zhvillimin dhe ofrimin e kurrikulës </w:t>
      </w:r>
      <w:r w:rsidR="003E0CA9" w:rsidRPr="007D57E9">
        <w:rPr>
          <w:rFonts w:ascii="Times New Roman" w:hAnsi="Times New Roman" w:cs="Times New Roman"/>
          <w:sz w:val="24"/>
          <w:szCs w:val="24"/>
        </w:rPr>
        <w:t>TIK</w:t>
      </w:r>
      <w:r w:rsidRPr="007D57E9">
        <w:rPr>
          <w:rFonts w:ascii="Times New Roman" w:hAnsi="Times New Roman" w:cs="Times New Roman"/>
          <w:sz w:val="24"/>
          <w:szCs w:val="24"/>
        </w:rPr>
        <w:t xml:space="preserve"> për klasat 1-3, </w:t>
      </w:r>
      <w:r w:rsidR="00CB54D1">
        <w:rPr>
          <w:rFonts w:ascii="Times New Roman" w:hAnsi="Times New Roman" w:cs="Times New Roman"/>
          <w:sz w:val="24"/>
          <w:szCs w:val="24"/>
        </w:rPr>
        <w:t>gjetjen</w:t>
      </w:r>
      <w:r w:rsidRPr="007D57E9">
        <w:rPr>
          <w:rFonts w:ascii="Times New Roman" w:hAnsi="Times New Roman" w:cs="Times New Roman"/>
          <w:sz w:val="24"/>
          <w:szCs w:val="24"/>
        </w:rPr>
        <w:t xml:space="preserve"> e një zgjidhje e</w:t>
      </w:r>
      <w:r w:rsidR="003E0CA9" w:rsidRPr="007D57E9">
        <w:rPr>
          <w:rFonts w:ascii="Times New Roman" w:hAnsi="Times New Roman" w:cs="Times New Roman"/>
          <w:sz w:val="24"/>
          <w:szCs w:val="24"/>
        </w:rPr>
        <w:t xml:space="preserve">-learning </w:t>
      </w:r>
      <w:r w:rsidRPr="007D57E9">
        <w:rPr>
          <w:rFonts w:ascii="Times New Roman" w:hAnsi="Times New Roman" w:cs="Times New Roman"/>
          <w:sz w:val="24"/>
          <w:szCs w:val="24"/>
        </w:rPr>
        <w:t xml:space="preserve">për </w:t>
      </w:r>
      <w:r w:rsidR="003E0CA9" w:rsidRPr="007D57E9">
        <w:rPr>
          <w:rFonts w:ascii="Times New Roman" w:hAnsi="Times New Roman" w:cs="Times New Roman"/>
          <w:sz w:val="24"/>
          <w:szCs w:val="24"/>
        </w:rPr>
        <w:t>Numeracionin</w:t>
      </w:r>
      <w:r w:rsidRPr="007D57E9">
        <w:rPr>
          <w:rFonts w:ascii="Times New Roman" w:hAnsi="Times New Roman" w:cs="Times New Roman"/>
          <w:sz w:val="24"/>
          <w:szCs w:val="24"/>
        </w:rPr>
        <w:t xml:space="preserve"> në klasat 1-3, zhvillimin dhe </w:t>
      </w:r>
      <w:r w:rsidR="00CB54D1">
        <w:rPr>
          <w:rFonts w:ascii="Times New Roman" w:hAnsi="Times New Roman" w:cs="Times New Roman"/>
          <w:sz w:val="24"/>
          <w:szCs w:val="24"/>
        </w:rPr>
        <w:t>zbatimin</w:t>
      </w:r>
      <w:r w:rsidRPr="007D57E9">
        <w:rPr>
          <w:rFonts w:ascii="Times New Roman" w:hAnsi="Times New Roman" w:cs="Times New Roman"/>
          <w:sz w:val="24"/>
          <w:szCs w:val="24"/>
        </w:rPr>
        <w:t xml:space="preserve"> e strategjive të vazhdueshme </w:t>
      </w:r>
      <w:r w:rsidR="00CB54D1">
        <w:rPr>
          <w:rFonts w:ascii="Times New Roman" w:hAnsi="Times New Roman" w:cs="Times New Roman"/>
          <w:sz w:val="24"/>
          <w:szCs w:val="24"/>
        </w:rPr>
        <w:t>p</w:t>
      </w:r>
      <w:r w:rsidR="00CB54D1" w:rsidRPr="007D57E9">
        <w:rPr>
          <w:rFonts w:ascii="Times New Roman" w:hAnsi="Times New Roman" w:cs="Times New Roman"/>
          <w:sz w:val="24"/>
          <w:szCs w:val="24"/>
        </w:rPr>
        <w:t>ë</w:t>
      </w:r>
      <w:r w:rsidR="00CB54D1">
        <w:rPr>
          <w:rFonts w:ascii="Times New Roman" w:hAnsi="Times New Roman" w:cs="Times New Roman"/>
          <w:sz w:val="24"/>
          <w:szCs w:val="24"/>
        </w:rPr>
        <w:t>r</w:t>
      </w:r>
      <w:r w:rsidRPr="007D57E9">
        <w:rPr>
          <w:rFonts w:ascii="Times New Roman" w:hAnsi="Times New Roman" w:cs="Times New Roman"/>
          <w:sz w:val="24"/>
          <w:szCs w:val="24"/>
        </w:rPr>
        <w:t xml:space="preserve"> zhvillimi</w:t>
      </w:r>
      <w:r w:rsidR="00CB54D1">
        <w:rPr>
          <w:rFonts w:ascii="Times New Roman" w:hAnsi="Times New Roman" w:cs="Times New Roman"/>
          <w:sz w:val="24"/>
          <w:szCs w:val="24"/>
        </w:rPr>
        <w:t>n</w:t>
      </w:r>
      <w:r w:rsidRPr="007D57E9">
        <w:rPr>
          <w:rFonts w:ascii="Times New Roman" w:hAnsi="Times New Roman" w:cs="Times New Roman"/>
          <w:sz w:val="24"/>
          <w:szCs w:val="24"/>
        </w:rPr>
        <w:t xml:space="preserve"> profesional të mësuesve dhe drejtorëve të shkollave, vlerësimin e </w:t>
      </w:r>
      <w:r w:rsidR="00CB54D1">
        <w:rPr>
          <w:rFonts w:ascii="Times New Roman" w:hAnsi="Times New Roman" w:cs="Times New Roman"/>
          <w:sz w:val="24"/>
          <w:szCs w:val="24"/>
        </w:rPr>
        <w:t>m</w:t>
      </w:r>
      <w:r w:rsidR="00CB54D1" w:rsidRPr="007D57E9">
        <w:rPr>
          <w:rFonts w:ascii="Times New Roman" w:hAnsi="Times New Roman" w:cs="Times New Roman"/>
          <w:sz w:val="24"/>
          <w:szCs w:val="24"/>
        </w:rPr>
        <w:t>ë</w:t>
      </w:r>
      <w:r w:rsidR="00CB54D1">
        <w:rPr>
          <w:rFonts w:ascii="Times New Roman" w:hAnsi="Times New Roman" w:cs="Times New Roman"/>
          <w:sz w:val="24"/>
          <w:szCs w:val="24"/>
        </w:rPr>
        <w:t>simnx</w:t>
      </w:r>
      <w:r w:rsidR="00CB54D1" w:rsidRPr="007D57E9">
        <w:rPr>
          <w:rFonts w:ascii="Times New Roman" w:hAnsi="Times New Roman" w:cs="Times New Roman"/>
          <w:sz w:val="24"/>
          <w:szCs w:val="24"/>
        </w:rPr>
        <w:t>ë</w:t>
      </w:r>
      <w:r w:rsidR="00CB54D1">
        <w:rPr>
          <w:rFonts w:ascii="Times New Roman" w:hAnsi="Times New Roman" w:cs="Times New Roman"/>
          <w:sz w:val="24"/>
          <w:szCs w:val="24"/>
        </w:rPr>
        <w:t>nies</w:t>
      </w:r>
      <w:r w:rsidRPr="007D57E9">
        <w:rPr>
          <w:rFonts w:ascii="Times New Roman" w:hAnsi="Times New Roman" w:cs="Times New Roman"/>
          <w:sz w:val="24"/>
          <w:szCs w:val="24"/>
        </w:rPr>
        <w:t xml:space="preserve"> nga nxënësit dhe raportimin e rezultateve te</w:t>
      </w:r>
      <w:r w:rsidR="003E0CA9" w:rsidRPr="007D57E9">
        <w:rPr>
          <w:rFonts w:ascii="Times New Roman" w:hAnsi="Times New Roman" w:cs="Times New Roman"/>
          <w:sz w:val="24"/>
          <w:szCs w:val="24"/>
        </w:rPr>
        <w:t>k</w:t>
      </w:r>
      <w:r w:rsidRPr="007D57E9">
        <w:rPr>
          <w:rFonts w:ascii="Times New Roman" w:hAnsi="Times New Roman" w:cs="Times New Roman"/>
          <w:sz w:val="24"/>
          <w:szCs w:val="24"/>
        </w:rPr>
        <w:t xml:space="preserve"> AKSHI </w:t>
      </w:r>
      <w:r w:rsidR="003E0CA9" w:rsidRPr="007D57E9">
        <w:rPr>
          <w:rFonts w:ascii="Times New Roman" w:hAnsi="Times New Roman" w:cs="Times New Roman"/>
          <w:sz w:val="24"/>
          <w:szCs w:val="24"/>
        </w:rPr>
        <w:t>brenda afateve</w:t>
      </w:r>
      <w:r w:rsidRPr="007D57E9">
        <w:rPr>
          <w:rFonts w:ascii="Times New Roman" w:hAnsi="Times New Roman" w:cs="Times New Roman"/>
          <w:sz w:val="24"/>
          <w:szCs w:val="24"/>
        </w:rPr>
        <w:t xml:space="preserve"> (Detajet </w:t>
      </w:r>
      <w:r w:rsidR="00CB54D1">
        <w:rPr>
          <w:rFonts w:ascii="Times New Roman" w:hAnsi="Times New Roman" w:cs="Times New Roman"/>
          <w:sz w:val="24"/>
          <w:szCs w:val="24"/>
        </w:rPr>
        <w:t>p</w:t>
      </w:r>
      <w:r w:rsidR="00CB54D1" w:rsidRPr="007D57E9">
        <w:rPr>
          <w:rFonts w:ascii="Times New Roman" w:hAnsi="Times New Roman" w:cs="Times New Roman"/>
          <w:sz w:val="24"/>
          <w:szCs w:val="24"/>
        </w:rPr>
        <w:t>ë</w:t>
      </w:r>
      <w:r w:rsidR="00CB54D1">
        <w:rPr>
          <w:rFonts w:ascii="Times New Roman" w:hAnsi="Times New Roman" w:cs="Times New Roman"/>
          <w:sz w:val="24"/>
          <w:szCs w:val="24"/>
        </w:rPr>
        <w:t>r</w:t>
      </w:r>
      <w:r w:rsidRPr="007D57E9">
        <w:rPr>
          <w:rFonts w:ascii="Times New Roman" w:hAnsi="Times New Roman" w:cs="Times New Roman"/>
          <w:sz w:val="24"/>
          <w:szCs w:val="24"/>
        </w:rPr>
        <w:t xml:space="preserve"> SmartLab</w:t>
      </w:r>
      <w:r w:rsidR="003E0CA9" w:rsidRPr="007D57E9">
        <w:rPr>
          <w:rFonts w:ascii="Times New Roman" w:hAnsi="Times New Roman" w:cs="Times New Roman"/>
          <w:sz w:val="24"/>
          <w:szCs w:val="24"/>
        </w:rPr>
        <w:t>-</w:t>
      </w:r>
      <w:r w:rsidR="00CB54D1">
        <w:rPr>
          <w:rFonts w:ascii="Times New Roman" w:hAnsi="Times New Roman" w:cs="Times New Roman"/>
          <w:sz w:val="24"/>
          <w:szCs w:val="24"/>
        </w:rPr>
        <w:t>et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3E0CA9" w:rsidRPr="007D57E9">
        <w:rPr>
          <w:rFonts w:ascii="Times New Roman" w:hAnsi="Times New Roman" w:cs="Times New Roman"/>
          <w:sz w:val="24"/>
          <w:szCs w:val="24"/>
        </w:rPr>
        <w:t>jan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në </w:t>
      </w:r>
      <w:r w:rsidR="003E0CA9" w:rsidRPr="007D57E9">
        <w:rPr>
          <w:rFonts w:ascii="Times New Roman" w:hAnsi="Times New Roman" w:cs="Times New Roman"/>
          <w:sz w:val="24"/>
          <w:szCs w:val="24"/>
        </w:rPr>
        <w:t>Aneksin</w:t>
      </w:r>
      <w:r w:rsidRPr="007D57E9">
        <w:rPr>
          <w:rFonts w:ascii="Times New Roman" w:hAnsi="Times New Roman" w:cs="Times New Roman"/>
          <w:sz w:val="24"/>
          <w:szCs w:val="24"/>
        </w:rPr>
        <w:t xml:space="preserve"> 1).</w:t>
      </w:r>
    </w:p>
    <w:bookmarkEnd w:id="0"/>
    <w:p w14:paraId="660CF75C" w14:textId="2568F1EE" w:rsidR="003E0CA9" w:rsidRPr="007D57E9" w:rsidRDefault="003E0CA9" w:rsidP="00E6742A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MAS k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rkon të rekrutojë një </w:t>
      </w:r>
      <w:r w:rsidR="00BE5882">
        <w:rPr>
          <w:rFonts w:ascii="Times New Roman" w:hAnsi="Times New Roman" w:cs="Times New Roman"/>
          <w:sz w:val="24"/>
          <w:szCs w:val="24"/>
        </w:rPr>
        <w:t>Ekspert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7D518C" w:rsidRPr="007D57E9">
        <w:rPr>
          <w:rFonts w:ascii="Times New Roman" w:hAnsi="Times New Roman" w:cs="Times New Roman"/>
          <w:sz w:val="24"/>
          <w:szCs w:val="24"/>
        </w:rPr>
        <w:t>me</w:t>
      </w:r>
      <w:r w:rsidRPr="007D57E9">
        <w:rPr>
          <w:rFonts w:ascii="Times New Roman" w:hAnsi="Times New Roman" w:cs="Times New Roman"/>
          <w:sz w:val="24"/>
          <w:szCs w:val="24"/>
        </w:rPr>
        <w:t xml:space="preserve"> përvojë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dhe</w:t>
      </w:r>
      <w:r w:rsidRPr="007D57E9">
        <w:rPr>
          <w:rFonts w:ascii="Times New Roman" w:hAnsi="Times New Roman" w:cs="Times New Roman"/>
          <w:sz w:val="24"/>
          <w:szCs w:val="24"/>
        </w:rPr>
        <w:t xml:space="preserve"> me ekspertizën e nevojshme, ashtu si</w:t>
      </w:r>
      <w:r w:rsidR="00BE5882">
        <w:rPr>
          <w:rFonts w:ascii="Times New Roman" w:hAnsi="Times New Roman" w:cs="Times New Roman"/>
          <w:sz w:val="24"/>
          <w:szCs w:val="24"/>
        </w:rPr>
        <w:t>ç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7D518C" w:rsidRPr="007D57E9">
        <w:rPr>
          <w:rFonts w:ascii="Times New Roman" w:hAnsi="Times New Roman" w:cs="Times New Roman"/>
          <w:sz w:val="24"/>
          <w:szCs w:val="24"/>
        </w:rPr>
        <w:t>shpjegohet</w:t>
      </w:r>
      <w:r w:rsidRPr="007D57E9">
        <w:rPr>
          <w:rFonts w:ascii="Times New Roman" w:hAnsi="Times New Roman" w:cs="Times New Roman"/>
          <w:sz w:val="24"/>
          <w:szCs w:val="24"/>
        </w:rPr>
        <w:t xml:space="preserve"> në seksionin e </w:t>
      </w:r>
      <w:r w:rsidR="00BE5882">
        <w:rPr>
          <w:rFonts w:ascii="Times New Roman" w:hAnsi="Times New Roman" w:cs="Times New Roman"/>
          <w:sz w:val="24"/>
          <w:szCs w:val="24"/>
        </w:rPr>
        <w:t>K</w:t>
      </w:r>
      <w:r w:rsidRPr="007D57E9">
        <w:rPr>
          <w:rFonts w:ascii="Times New Roman" w:hAnsi="Times New Roman" w:cs="Times New Roman"/>
          <w:sz w:val="24"/>
          <w:szCs w:val="24"/>
        </w:rPr>
        <w:t xml:space="preserve">ualifikimeve dhe </w:t>
      </w:r>
      <w:r w:rsidR="00BE5882">
        <w:rPr>
          <w:rFonts w:ascii="Times New Roman" w:hAnsi="Times New Roman" w:cs="Times New Roman"/>
          <w:sz w:val="24"/>
          <w:szCs w:val="24"/>
        </w:rPr>
        <w:t>E</w:t>
      </w:r>
      <w:r w:rsidR="007D518C" w:rsidRPr="007D57E9">
        <w:rPr>
          <w:rFonts w:ascii="Times New Roman" w:hAnsi="Times New Roman" w:cs="Times New Roman"/>
          <w:sz w:val="24"/>
          <w:szCs w:val="24"/>
        </w:rPr>
        <w:t>ksperienc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>s</w:t>
      </w:r>
      <w:r w:rsidRPr="007D57E9">
        <w:rPr>
          <w:rFonts w:ascii="Times New Roman" w:hAnsi="Times New Roman" w:cs="Times New Roman"/>
          <w:sz w:val="24"/>
          <w:szCs w:val="24"/>
        </w:rPr>
        <w:t xml:space="preserve"> në këtë T</w:t>
      </w:r>
      <w:r w:rsidR="007D518C" w:rsidRPr="007D57E9">
        <w:rPr>
          <w:rFonts w:ascii="Times New Roman" w:hAnsi="Times New Roman" w:cs="Times New Roman"/>
          <w:sz w:val="24"/>
          <w:szCs w:val="24"/>
        </w:rPr>
        <w:t>o</w:t>
      </w:r>
      <w:r w:rsidRPr="007D57E9">
        <w:rPr>
          <w:rFonts w:ascii="Times New Roman" w:hAnsi="Times New Roman" w:cs="Times New Roman"/>
          <w:sz w:val="24"/>
          <w:szCs w:val="24"/>
        </w:rPr>
        <w:t>R, për të udhëhequr një ekip profesionistësh për të planifikuar, zbatuar dhe arritur rezultatet e aktiviteteve SmartLab</w:t>
      </w:r>
      <w:r w:rsidR="00BE5882">
        <w:rPr>
          <w:rFonts w:ascii="Times New Roman" w:hAnsi="Times New Roman" w:cs="Times New Roman"/>
          <w:sz w:val="24"/>
          <w:szCs w:val="24"/>
        </w:rPr>
        <w:t>.</w:t>
      </w:r>
    </w:p>
    <w:p w14:paraId="63787FE8" w14:textId="77777777" w:rsidR="007D518C" w:rsidRPr="007D57E9" w:rsidRDefault="007D518C" w:rsidP="00621F2D">
      <w:pPr>
        <w:rPr>
          <w:rFonts w:ascii="Times New Roman" w:hAnsi="Times New Roman" w:cs="Times New Roman"/>
          <w:sz w:val="24"/>
          <w:szCs w:val="24"/>
        </w:rPr>
      </w:pPr>
    </w:p>
    <w:p w14:paraId="61104750" w14:textId="1702213A" w:rsidR="007D518C" w:rsidRPr="007D57E9" w:rsidRDefault="007D518C" w:rsidP="007D51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>OBJEKTIVAT</w:t>
      </w:r>
      <w:r w:rsidR="00CB36BD" w:rsidRPr="007D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91C4F4" w14:textId="483DB269" w:rsidR="0002760D" w:rsidRDefault="00914858" w:rsidP="00E6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llimi i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9040064"/>
      <w:r w:rsidR="00BE5882">
        <w:rPr>
          <w:rFonts w:ascii="Times New Roman" w:hAnsi="Times New Roman" w:cs="Times New Roman"/>
          <w:sz w:val="24"/>
          <w:szCs w:val="24"/>
        </w:rPr>
        <w:t>Ekspertit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8C" w:rsidRPr="007D57E9">
        <w:rPr>
          <w:rFonts w:ascii="Times New Roman" w:hAnsi="Times New Roman" w:cs="Times New Roman"/>
          <w:sz w:val="24"/>
          <w:szCs w:val="24"/>
        </w:rPr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udh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>heq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D518C" w:rsidRPr="007D57E9">
        <w:rPr>
          <w:rFonts w:ascii="Times New Roman" w:hAnsi="Times New Roman" w:cs="Times New Roman"/>
          <w:sz w:val="24"/>
          <w:szCs w:val="24"/>
        </w:rPr>
        <w:t>kipin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518C" w:rsidRPr="007D57E9">
        <w:rPr>
          <w:rFonts w:ascii="Times New Roman" w:hAnsi="Times New Roman" w:cs="Times New Roman"/>
          <w:sz w:val="24"/>
          <w:szCs w:val="24"/>
        </w:rPr>
        <w:t>mplementimin e SmartLabe-eve 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MAS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>r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planifikuar dhe realizuar aktivitetet e SmartLab-eve</w:t>
      </w:r>
      <w:r w:rsidR="00BE5882">
        <w:rPr>
          <w:rFonts w:ascii="Times New Roman" w:hAnsi="Times New Roman" w:cs="Times New Roman"/>
          <w:sz w:val="24"/>
          <w:szCs w:val="24"/>
        </w:rPr>
        <w:t xml:space="preserve"> </w:t>
      </w:r>
      <w:r w:rsidR="007D518C" w:rsidRPr="007D57E9">
        <w:rPr>
          <w:rFonts w:ascii="Times New Roman" w:hAnsi="Times New Roman" w:cs="Times New Roman"/>
          <w:sz w:val="24"/>
          <w:szCs w:val="24"/>
        </w:rPr>
        <w:t>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>rputhshm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>ri me Planin e Implementimit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miratuar</w:t>
      </w:r>
      <w:r w:rsidR="007D518C" w:rsidRPr="007D57E9">
        <w:rPr>
          <w:rFonts w:ascii="Times New Roman" w:hAnsi="Times New Roman" w:cs="Times New Roman"/>
          <w:sz w:val="24"/>
          <w:szCs w:val="24"/>
        </w:rPr>
        <w:t>, 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bashk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>punim me profesionist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>, punonj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>s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MAS, </w:t>
      </w:r>
      <w:r>
        <w:rPr>
          <w:rFonts w:ascii="Times New Roman" w:hAnsi="Times New Roman" w:cs="Times New Roman"/>
          <w:sz w:val="24"/>
          <w:szCs w:val="24"/>
        </w:rPr>
        <w:t>Nj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e Koordinimit te</w:t>
      </w:r>
      <w:r>
        <w:rPr>
          <w:rFonts w:ascii="Times New Roman" w:hAnsi="Times New Roman" w:cs="Times New Roman"/>
          <w:sz w:val="24"/>
          <w:szCs w:val="24"/>
        </w:rPr>
        <w:t>k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AKSHI dhe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aktor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7D518C" w:rsidRPr="007D57E9">
        <w:rPr>
          <w:rFonts w:ascii="Times New Roman" w:hAnsi="Times New Roman" w:cs="Times New Roman"/>
          <w:sz w:val="24"/>
          <w:szCs w:val="24"/>
        </w:rPr>
        <w:t xml:space="preserve"> tjer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interesuar</w:t>
      </w:r>
      <w:r w:rsidR="007D518C" w:rsidRPr="007D57E9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625D15D" w14:textId="77777777" w:rsidR="0002760D" w:rsidRPr="007D57E9" w:rsidRDefault="0002760D" w:rsidP="00E674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60D45" w14:textId="55D10F70" w:rsidR="0002760D" w:rsidRPr="007D57E9" w:rsidRDefault="007D518C" w:rsidP="00E6742A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Detyrat Specifike:</w:t>
      </w:r>
    </w:p>
    <w:p w14:paraId="04D7BED5" w14:textId="20027EDF" w:rsidR="007D518C" w:rsidRPr="007D57E9" w:rsidRDefault="007D518C" w:rsidP="00E6742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149041378"/>
      <w:r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Planifikimi dhe realizimi i aktiviteteve p</w:t>
      </w:r>
      <w:r w:rsidR="007D57E9"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 SmartLab-et:</w:t>
      </w:r>
    </w:p>
    <w:p w14:paraId="19E3DEE2" w14:textId="40BB6D5D" w:rsidR="007D518C" w:rsidRPr="007D57E9" w:rsidRDefault="00BA1591" w:rsidP="00E674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udh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heq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914858">
        <w:rPr>
          <w:rFonts w:ascii="Times New Roman" w:hAnsi="Times New Roman" w:cs="Times New Roman"/>
          <w:sz w:val="24"/>
          <w:szCs w:val="24"/>
        </w:rPr>
        <w:t>e</w:t>
      </w:r>
      <w:r w:rsidRPr="007D57E9">
        <w:rPr>
          <w:rFonts w:ascii="Times New Roman" w:hAnsi="Times New Roman" w:cs="Times New Roman"/>
          <w:sz w:val="24"/>
          <w:szCs w:val="24"/>
        </w:rPr>
        <w:t>kipin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r </w:t>
      </w:r>
      <w:r w:rsidR="00914858">
        <w:rPr>
          <w:rFonts w:ascii="Times New Roman" w:hAnsi="Times New Roman" w:cs="Times New Roman"/>
          <w:sz w:val="24"/>
          <w:szCs w:val="24"/>
        </w:rPr>
        <w:t>i</w:t>
      </w:r>
      <w:r w:rsidRPr="007D57E9">
        <w:rPr>
          <w:rFonts w:ascii="Times New Roman" w:hAnsi="Times New Roman" w:cs="Times New Roman"/>
          <w:sz w:val="24"/>
          <w:szCs w:val="24"/>
        </w:rPr>
        <w:t>mplementimin e SmartLab-eve:</w:t>
      </w:r>
    </w:p>
    <w:p w14:paraId="33D919EF" w14:textId="2AEC9935" w:rsidR="00BA1591" w:rsidRPr="007D57E9" w:rsidRDefault="00914858" w:rsidP="00E674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rgatis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>/p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>rdit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oj</w:t>
      </w:r>
      <w:r w:rsidR="004234CB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Plani</w:t>
      </w:r>
      <w:r>
        <w:rPr>
          <w:rFonts w:ascii="Times New Roman" w:hAnsi="Times New Roman" w:cs="Times New Roman"/>
          <w:sz w:val="24"/>
          <w:szCs w:val="24"/>
        </w:rPr>
        <w:t>n e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Implementimit dhe Monitorimit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performanc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591" w:rsidRPr="007D57E9">
        <w:rPr>
          <w:rFonts w:ascii="Times New Roman" w:hAnsi="Times New Roman" w:cs="Times New Roman"/>
          <w:sz w:val="24"/>
          <w:szCs w:val="24"/>
        </w:rPr>
        <w:t>SmartLab-eve dhe</w:t>
      </w:r>
      <w:r>
        <w:rPr>
          <w:rFonts w:ascii="Times New Roman" w:hAnsi="Times New Roman" w:cs="Times New Roman"/>
          <w:sz w:val="24"/>
          <w:szCs w:val="24"/>
        </w:rPr>
        <w:t xml:space="preserve"> ta prezantoj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Grupi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Pun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>s,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r miratimet e nevojshme. </w:t>
      </w:r>
    </w:p>
    <w:p w14:paraId="02E6A64F" w14:textId="5DD8FCD6" w:rsidR="00BA1591" w:rsidRPr="00BE5882" w:rsidRDefault="00BA1591" w:rsidP="00E674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zbatoj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planin 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914858">
        <w:rPr>
          <w:rFonts w:ascii="Times New Roman" w:hAnsi="Times New Roman" w:cs="Times New Roman"/>
          <w:sz w:val="24"/>
          <w:szCs w:val="24"/>
        </w:rPr>
        <w:t xml:space="preserve"> t</w:t>
      </w:r>
      <w:r w:rsidR="00914858" w:rsidRPr="007D57E9">
        <w:rPr>
          <w:rFonts w:ascii="Times New Roman" w:hAnsi="Times New Roman" w:cs="Times New Roman"/>
          <w:sz w:val="24"/>
          <w:szCs w:val="24"/>
        </w:rPr>
        <w:t>ë</w:t>
      </w:r>
      <w:r w:rsidR="00914858">
        <w:rPr>
          <w:rFonts w:ascii="Times New Roman" w:hAnsi="Times New Roman" w:cs="Times New Roman"/>
          <w:sz w:val="24"/>
          <w:szCs w:val="24"/>
        </w:rPr>
        <w:t>r</w:t>
      </w:r>
      <w:r w:rsidR="00914858" w:rsidRPr="007D57E9">
        <w:rPr>
          <w:rFonts w:ascii="Times New Roman" w:hAnsi="Times New Roman" w:cs="Times New Roman"/>
          <w:sz w:val="24"/>
          <w:szCs w:val="24"/>
        </w:rPr>
        <w:t>ë</w:t>
      </w:r>
      <w:r w:rsidR="00914858">
        <w:rPr>
          <w:rFonts w:ascii="Times New Roman" w:hAnsi="Times New Roman" w:cs="Times New Roman"/>
          <w:sz w:val="24"/>
          <w:szCs w:val="24"/>
        </w:rPr>
        <w:t>si, n</w:t>
      </w:r>
      <w:r w:rsidR="00914858" w:rsidRPr="007D57E9">
        <w:rPr>
          <w:rFonts w:ascii="Times New Roman" w:hAnsi="Times New Roman" w:cs="Times New Roman"/>
          <w:sz w:val="24"/>
          <w:szCs w:val="24"/>
        </w:rPr>
        <w:t>ë</w:t>
      </w:r>
      <w:r w:rsidR="00914858">
        <w:rPr>
          <w:rFonts w:ascii="Times New Roman" w:hAnsi="Times New Roman" w:cs="Times New Roman"/>
          <w:sz w:val="24"/>
          <w:szCs w:val="24"/>
        </w:rPr>
        <w:t xml:space="preserve"> </w:t>
      </w:r>
      <w:r w:rsidRPr="007D57E9">
        <w:rPr>
          <w:rFonts w:ascii="Times New Roman" w:hAnsi="Times New Roman" w:cs="Times New Roman"/>
          <w:sz w:val="24"/>
          <w:szCs w:val="24"/>
        </w:rPr>
        <w:t>bashk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punim me </w:t>
      </w:r>
      <w:r w:rsidR="00914858">
        <w:rPr>
          <w:rFonts w:ascii="Times New Roman" w:hAnsi="Times New Roman" w:cs="Times New Roman"/>
          <w:sz w:val="24"/>
          <w:szCs w:val="24"/>
        </w:rPr>
        <w:t>e</w:t>
      </w:r>
      <w:r w:rsidRPr="007D57E9">
        <w:rPr>
          <w:rFonts w:ascii="Times New Roman" w:hAnsi="Times New Roman" w:cs="Times New Roman"/>
          <w:sz w:val="24"/>
          <w:szCs w:val="24"/>
        </w:rPr>
        <w:t>kipin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r </w:t>
      </w:r>
      <w:r w:rsidR="00914858">
        <w:rPr>
          <w:rFonts w:ascii="Times New Roman" w:hAnsi="Times New Roman" w:cs="Times New Roman"/>
          <w:sz w:val="24"/>
          <w:szCs w:val="24"/>
        </w:rPr>
        <w:t>i</w:t>
      </w:r>
      <w:r w:rsidRPr="007D57E9">
        <w:rPr>
          <w:rFonts w:ascii="Times New Roman" w:hAnsi="Times New Roman" w:cs="Times New Roman"/>
          <w:sz w:val="24"/>
          <w:szCs w:val="24"/>
        </w:rPr>
        <w:t>mplementimin e SmartLab-eve.</w:t>
      </w:r>
    </w:p>
    <w:p w14:paraId="595BBAD8" w14:textId="1529E298" w:rsidR="00BA1591" w:rsidRPr="007D57E9" w:rsidRDefault="00BA1591" w:rsidP="00E6742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Koordinimi:</w:t>
      </w:r>
    </w:p>
    <w:p w14:paraId="7AC74FFD" w14:textId="3311482E" w:rsidR="00BA1591" w:rsidRPr="007D57E9" w:rsidRDefault="00914858" w:rsidP="00E674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94">
        <w:rPr>
          <w:rFonts w:ascii="Times New Roman" w:hAnsi="Times New Roman" w:cs="Times New Roman"/>
          <w:sz w:val="24"/>
          <w:szCs w:val="24"/>
        </w:rPr>
        <w:t>koordinohet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me Njësinë e Koordinimit (CU), e cila është themeluar për zbatimin e projektit GovTech brenda AKSHI-it, për mbështetje</w:t>
      </w:r>
      <w:r>
        <w:rPr>
          <w:rFonts w:ascii="Times New Roman" w:hAnsi="Times New Roman" w:cs="Times New Roman"/>
          <w:sz w:val="24"/>
          <w:szCs w:val="24"/>
        </w:rPr>
        <w:t>n e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nevojshme. </w:t>
      </w:r>
    </w:p>
    <w:p w14:paraId="3636F03C" w14:textId="72DF5985" w:rsidR="00BA1591" w:rsidRPr="007D57E9" w:rsidRDefault="00914858" w:rsidP="00E674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koordinohet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me Drejtoritë/Departamentet e tjera brenda MAS dhe agjencit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e tjera si ASCAP</w:t>
      </w:r>
      <w:r w:rsidR="00195C94">
        <w:rPr>
          <w:rFonts w:ascii="Times New Roman" w:hAnsi="Times New Roman" w:cs="Times New Roman"/>
          <w:sz w:val="24"/>
          <w:szCs w:val="24"/>
        </w:rPr>
        <w:t>,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për planifikimin, zbatimin dhe monitorimin </w:t>
      </w:r>
      <w:r w:rsidR="00195C94">
        <w:rPr>
          <w:rFonts w:ascii="Times New Roman" w:hAnsi="Times New Roman" w:cs="Times New Roman"/>
          <w:sz w:val="24"/>
          <w:szCs w:val="24"/>
        </w:rPr>
        <w:t>n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 xml:space="preserve"> m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>nyr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 xml:space="preserve"> efikase p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>r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SmartLab-e</w:t>
      </w:r>
      <w:r w:rsidR="00195C94">
        <w:rPr>
          <w:rFonts w:ascii="Times New Roman" w:hAnsi="Times New Roman" w:cs="Times New Roman"/>
          <w:sz w:val="24"/>
          <w:szCs w:val="24"/>
        </w:rPr>
        <w:t>t</w:t>
      </w:r>
      <w:r w:rsidR="00BA1591" w:rsidRPr="007D57E9">
        <w:rPr>
          <w:rFonts w:ascii="Times New Roman" w:hAnsi="Times New Roman" w:cs="Times New Roman"/>
          <w:sz w:val="24"/>
          <w:szCs w:val="24"/>
        </w:rPr>
        <w:t>.</w:t>
      </w:r>
    </w:p>
    <w:p w14:paraId="03EAA069" w14:textId="7725461C" w:rsidR="00195C94" w:rsidRPr="00195C94" w:rsidRDefault="00195C94" w:rsidP="00E674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koordinohet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me agjenci të tjera të jashtme si Fondacioni Shqiptaro-Amerikan për Zhvillim (AADF)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për zbatimin </w:t>
      </w:r>
      <w:r>
        <w:rPr>
          <w:rFonts w:ascii="Times New Roman" w:hAnsi="Times New Roman" w:cs="Times New Roman"/>
          <w:sz w:val="24"/>
          <w:szCs w:val="24"/>
        </w:rPr>
        <w:t>efektiv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të aktiviteteve të SmartLab-eve.</w:t>
      </w:r>
    </w:p>
    <w:p w14:paraId="3D240FF8" w14:textId="167527D9" w:rsidR="00BA1591" w:rsidRPr="007D57E9" w:rsidRDefault="00BA1591" w:rsidP="00E6742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Monitorimi, Vler</w:t>
      </w:r>
      <w:r w:rsidR="007D57E9"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simi dhe Raportimi</w:t>
      </w:r>
    </w:p>
    <w:p w14:paraId="12AB5EFB" w14:textId="46DABA30" w:rsidR="00BA1591" w:rsidRPr="007D57E9" w:rsidRDefault="00BE77C6" w:rsidP="00E674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527158" w:rsidRPr="007D57E9">
        <w:rPr>
          <w:rFonts w:ascii="Times New Roman" w:hAnsi="Times New Roman" w:cs="Times New Roman"/>
          <w:sz w:val="24"/>
          <w:szCs w:val="24"/>
        </w:rPr>
        <w:t>mund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527158" w:rsidRPr="007D57E9">
        <w:rPr>
          <w:rFonts w:ascii="Times New Roman" w:hAnsi="Times New Roman" w:cs="Times New Roman"/>
          <w:sz w:val="24"/>
          <w:szCs w:val="24"/>
        </w:rPr>
        <w:t>soj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mekanizma efikase </w:t>
      </w:r>
      <w:r w:rsidRPr="007D57E9">
        <w:rPr>
          <w:rFonts w:ascii="Times New Roman" w:hAnsi="Times New Roman" w:cs="Times New Roman"/>
          <w:sz w:val="24"/>
          <w:szCs w:val="24"/>
        </w:rPr>
        <w:t>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r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monitori</w:t>
      </w:r>
      <w:r w:rsidRPr="007D57E9">
        <w:rPr>
          <w:rFonts w:ascii="Times New Roman" w:hAnsi="Times New Roman" w:cs="Times New Roman"/>
          <w:sz w:val="24"/>
          <w:szCs w:val="24"/>
        </w:rPr>
        <w:t>min</w:t>
      </w:r>
      <w:r w:rsidR="00527158" w:rsidRPr="007D57E9">
        <w:rPr>
          <w:rFonts w:ascii="Times New Roman" w:hAnsi="Times New Roman" w:cs="Times New Roman"/>
          <w:sz w:val="24"/>
          <w:szCs w:val="24"/>
        </w:rPr>
        <w:t xml:space="preserve"> e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zbatimi</w:t>
      </w:r>
      <w:r w:rsidR="00527158" w:rsidRPr="007D57E9">
        <w:rPr>
          <w:rFonts w:ascii="Times New Roman" w:hAnsi="Times New Roman" w:cs="Times New Roman"/>
          <w:sz w:val="24"/>
          <w:szCs w:val="24"/>
        </w:rPr>
        <w:t>t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planit</w:t>
      </w:r>
      <w:r w:rsidR="00527158" w:rsidRPr="007D57E9">
        <w:rPr>
          <w:rFonts w:ascii="Times New Roman" w:hAnsi="Times New Roman" w:cs="Times New Roman"/>
          <w:sz w:val="24"/>
          <w:szCs w:val="24"/>
        </w:rPr>
        <w:t>,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të mbled</w:t>
      </w:r>
      <w:r w:rsidR="00BE5882">
        <w:rPr>
          <w:rFonts w:ascii="Times New Roman" w:hAnsi="Times New Roman" w:cs="Times New Roman"/>
          <w:sz w:val="24"/>
          <w:szCs w:val="24"/>
        </w:rPr>
        <w:t>h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dhe </w:t>
      </w:r>
      <w:r w:rsidR="00195C94">
        <w:rPr>
          <w:rFonts w:ascii="Times New Roman" w:hAnsi="Times New Roman" w:cs="Times New Roman"/>
          <w:sz w:val="24"/>
          <w:szCs w:val="24"/>
        </w:rPr>
        <w:t>p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>rmbledh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195C94">
        <w:rPr>
          <w:rFonts w:ascii="Times New Roman" w:hAnsi="Times New Roman" w:cs="Times New Roman"/>
          <w:sz w:val="24"/>
          <w:szCs w:val="24"/>
        </w:rPr>
        <w:t>t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 xml:space="preserve"> dh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>nat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e monitorimit dhe </w:t>
      </w:r>
      <w:r w:rsidR="00527158" w:rsidRPr="007D57E9">
        <w:rPr>
          <w:rFonts w:ascii="Times New Roman" w:hAnsi="Times New Roman" w:cs="Times New Roman"/>
          <w:sz w:val="24"/>
          <w:szCs w:val="24"/>
        </w:rPr>
        <w:t>t</w:t>
      </w:r>
      <w:r w:rsidR="00195C94">
        <w:rPr>
          <w:rFonts w:ascii="Times New Roman" w:hAnsi="Times New Roman" w:cs="Times New Roman"/>
          <w:sz w:val="24"/>
          <w:szCs w:val="24"/>
        </w:rPr>
        <w:t>’i</w:t>
      </w:r>
      <w:r w:rsidR="00527158"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BA1591" w:rsidRPr="007D57E9">
        <w:rPr>
          <w:rFonts w:ascii="Times New Roman" w:hAnsi="Times New Roman" w:cs="Times New Roman"/>
          <w:sz w:val="24"/>
          <w:szCs w:val="24"/>
        </w:rPr>
        <w:t>ndarj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527158" w:rsidRPr="007D57E9">
        <w:rPr>
          <w:rFonts w:ascii="Times New Roman" w:hAnsi="Times New Roman" w:cs="Times New Roman"/>
          <w:sz w:val="24"/>
          <w:szCs w:val="24"/>
        </w:rPr>
        <w:t xml:space="preserve"> at</w:t>
      </w:r>
      <w:r w:rsidR="00195C94">
        <w:rPr>
          <w:rFonts w:ascii="Times New Roman" w:hAnsi="Times New Roman" w:cs="Times New Roman"/>
          <w:sz w:val="24"/>
          <w:szCs w:val="24"/>
        </w:rPr>
        <w:t>o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me </w:t>
      </w:r>
      <w:r w:rsidR="00527158" w:rsidRPr="007D57E9">
        <w:rPr>
          <w:rFonts w:ascii="Times New Roman" w:hAnsi="Times New Roman" w:cs="Times New Roman"/>
          <w:sz w:val="24"/>
          <w:szCs w:val="24"/>
        </w:rPr>
        <w:t>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527158" w:rsidRPr="007D57E9">
        <w:rPr>
          <w:rFonts w:ascii="Times New Roman" w:hAnsi="Times New Roman" w:cs="Times New Roman"/>
          <w:sz w:val="24"/>
          <w:szCs w:val="24"/>
        </w:rPr>
        <w:t>rfaq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527158" w:rsidRPr="007D57E9">
        <w:rPr>
          <w:rFonts w:ascii="Times New Roman" w:hAnsi="Times New Roman" w:cs="Times New Roman"/>
          <w:sz w:val="24"/>
          <w:szCs w:val="24"/>
        </w:rPr>
        <w:t>suesit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527158" w:rsidRPr="007D57E9">
        <w:rPr>
          <w:rFonts w:ascii="Times New Roman" w:hAnsi="Times New Roman" w:cs="Times New Roman"/>
          <w:sz w:val="24"/>
          <w:szCs w:val="24"/>
        </w:rPr>
        <w:t>e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MAS dhe AKSHI.</w:t>
      </w:r>
      <w:r w:rsidR="00195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78FFC" w14:textId="3101D9A9" w:rsidR="00BA1591" w:rsidRPr="007D57E9" w:rsidRDefault="00527158" w:rsidP="00E674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k</w:t>
      </w:r>
      <w:r w:rsidR="00BA1591" w:rsidRPr="007D57E9">
        <w:rPr>
          <w:rFonts w:ascii="Times New Roman" w:hAnsi="Times New Roman" w:cs="Times New Roman"/>
          <w:sz w:val="24"/>
          <w:szCs w:val="24"/>
        </w:rPr>
        <w:t>oordin</w:t>
      </w:r>
      <w:r w:rsidRPr="007D57E9">
        <w:rPr>
          <w:rFonts w:ascii="Times New Roman" w:hAnsi="Times New Roman" w:cs="Times New Roman"/>
          <w:sz w:val="24"/>
          <w:szCs w:val="24"/>
        </w:rPr>
        <w:t>oj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r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rgatitjen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e </w:t>
      </w:r>
      <w:r w:rsidRPr="007D57E9">
        <w:rPr>
          <w:rFonts w:ascii="Times New Roman" w:hAnsi="Times New Roman" w:cs="Times New Roman"/>
          <w:sz w:val="24"/>
          <w:szCs w:val="24"/>
        </w:rPr>
        <w:t xml:space="preserve">progres 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raporteve </w:t>
      </w:r>
      <w:r w:rsidRPr="007D57E9">
        <w:rPr>
          <w:rFonts w:ascii="Times New Roman" w:hAnsi="Times New Roman" w:cs="Times New Roman"/>
          <w:sz w:val="24"/>
          <w:szCs w:val="24"/>
        </w:rPr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çdo tremujori dhe </w:t>
      </w:r>
      <w:r w:rsidRPr="007D57E9">
        <w:rPr>
          <w:rFonts w:ascii="Times New Roman" w:hAnsi="Times New Roman" w:cs="Times New Roman"/>
          <w:sz w:val="24"/>
          <w:szCs w:val="24"/>
        </w:rPr>
        <w:t>t</w:t>
      </w:r>
      <w:r w:rsidR="00195C94">
        <w:rPr>
          <w:rFonts w:ascii="Times New Roman" w:hAnsi="Times New Roman" w:cs="Times New Roman"/>
          <w:sz w:val="24"/>
          <w:szCs w:val="24"/>
        </w:rPr>
        <w:t>’i</w:t>
      </w:r>
      <w:r w:rsidRPr="007D57E9">
        <w:rPr>
          <w:rFonts w:ascii="Times New Roman" w:hAnsi="Times New Roman" w:cs="Times New Roman"/>
          <w:sz w:val="24"/>
          <w:szCs w:val="24"/>
        </w:rPr>
        <w:t xml:space="preserve"> ndaj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at</w:t>
      </w:r>
      <w:r w:rsidR="00195C94">
        <w:rPr>
          <w:rFonts w:ascii="Times New Roman" w:hAnsi="Times New Roman" w:cs="Times New Roman"/>
          <w:sz w:val="24"/>
          <w:szCs w:val="24"/>
        </w:rPr>
        <w:t>o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BA1591" w:rsidRPr="007D57E9">
        <w:rPr>
          <w:rFonts w:ascii="Times New Roman" w:hAnsi="Times New Roman" w:cs="Times New Roman"/>
          <w:sz w:val="24"/>
          <w:szCs w:val="24"/>
        </w:rPr>
        <w:t>me Grupin e Punës</w:t>
      </w:r>
      <w:r w:rsidRPr="007D57E9">
        <w:rPr>
          <w:rFonts w:ascii="Times New Roman" w:hAnsi="Times New Roman" w:cs="Times New Roman"/>
          <w:sz w:val="24"/>
          <w:szCs w:val="24"/>
        </w:rPr>
        <w:t xml:space="preserve">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r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SmartLab</w:t>
      </w:r>
      <w:r w:rsidRPr="007D57E9">
        <w:rPr>
          <w:rFonts w:ascii="Times New Roman" w:hAnsi="Times New Roman" w:cs="Times New Roman"/>
          <w:sz w:val="24"/>
          <w:szCs w:val="24"/>
        </w:rPr>
        <w:t>-et,</w:t>
      </w:r>
      <w:r w:rsidR="00195C94">
        <w:rPr>
          <w:rFonts w:ascii="Times New Roman" w:hAnsi="Times New Roman" w:cs="Times New Roman"/>
          <w:sz w:val="24"/>
          <w:szCs w:val="24"/>
        </w:rPr>
        <w:t xml:space="preserve"> n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 xml:space="preserve"> çdo tremujor dhe/ose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sipas kërkesave të MAS dhe/ose Grupit të Punës </w:t>
      </w:r>
      <w:r w:rsidRPr="007D57E9">
        <w:rPr>
          <w:rFonts w:ascii="Times New Roman" w:hAnsi="Times New Roman" w:cs="Times New Roman"/>
          <w:sz w:val="24"/>
          <w:szCs w:val="24"/>
        </w:rPr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BA1591" w:rsidRPr="007D57E9">
        <w:rPr>
          <w:rFonts w:ascii="Times New Roman" w:hAnsi="Times New Roman" w:cs="Times New Roman"/>
          <w:sz w:val="24"/>
          <w:szCs w:val="24"/>
        </w:rPr>
        <w:t>SmartLab</w:t>
      </w:r>
      <w:r w:rsidRPr="007D57E9">
        <w:rPr>
          <w:rFonts w:ascii="Times New Roman" w:hAnsi="Times New Roman" w:cs="Times New Roman"/>
          <w:sz w:val="24"/>
          <w:szCs w:val="24"/>
        </w:rPr>
        <w:t>-eve</w:t>
      </w:r>
      <w:r w:rsidR="00BA1591" w:rsidRPr="007D57E9">
        <w:rPr>
          <w:rFonts w:ascii="Times New Roman" w:hAnsi="Times New Roman" w:cs="Times New Roman"/>
          <w:sz w:val="24"/>
          <w:szCs w:val="24"/>
        </w:rPr>
        <w:t>.</w:t>
      </w:r>
    </w:p>
    <w:p w14:paraId="09E039F6" w14:textId="65420BC8" w:rsidR="00432DAE" w:rsidRPr="007D57E9" w:rsidRDefault="00527158" w:rsidP="00E674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p</w:t>
      </w:r>
      <w:r w:rsidR="00BA1591" w:rsidRPr="007D57E9">
        <w:rPr>
          <w:rFonts w:ascii="Times New Roman" w:hAnsi="Times New Roman" w:cs="Times New Roman"/>
          <w:sz w:val="24"/>
          <w:szCs w:val="24"/>
        </w:rPr>
        <w:t>ërgati</w:t>
      </w:r>
      <w:r w:rsidRPr="007D57E9">
        <w:rPr>
          <w:rFonts w:ascii="Times New Roman" w:hAnsi="Times New Roman" w:cs="Times New Roman"/>
          <w:sz w:val="24"/>
          <w:szCs w:val="24"/>
        </w:rPr>
        <w:t>s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dokumentet e nevojshme për </w:t>
      </w:r>
      <w:r w:rsidR="00432DAE" w:rsidRPr="007D57E9">
        <w:rPr>
          <w:rFonts w:ascii="Times New Roman" w:hAnsi="Times New Roman" w:cs="Times New Roman"/>
          <w:sz w:val="24"/>
          <w:szCs w:val="24"/>
        </w:rPr>
        <w:t>misionet e mbikqyrjes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që do të zhvillohen nga Banka Botërore dhe </w:t>
      </w:r>
      <w:r w:rsidR="00432DAE" w:rsidRPr="007D57E9">
        <w:rPr>
          <w:rFonts w:ascii="Times New Roman" w:hAnsi="Times New Roman" w:cs="Times New Roman"/>
          <w:sz w:val="24"/>
          <w:szCs w:val="24"/>
        </w:rPr>
        <w:t xml:space="preserve">t’i </w:t>
      </w:r>
      <w:r w:rsidR="00195C94">
        <w:rPr>
          <w:rFonts w:ascii="Times New Roman" w:hAnsi="Times New Roman" w:cs="Times New Roman"/>
          <w:sz w:val="24"/>
          <w:szCs w:val="24"/>
        </w:rPr>
        <w:t>facilitoj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këto </w:t>
      </w:r>
      <w:r w:rsidR="00195C94">
        <w:rPr>
          <w:rFonts w:ascii="Times New Roman" w:hAnsi="Times New Roman" w:cs="Times New Roman"/>
          <w:sz w:val="24"/>
          <w:szCs w:val="24"/>
        </w:rPr>
        <w:t>mbikqyrje</w:t>
      </w:r>
      <w:r w:rsidR="00432DAE" w:rsidRPr="007D57E9">
        <w:rPr>
          <w:rFonts w:ascii="Times New Roman" w:hAnsi="Times New Roman" w:cs="Times New Roman"/>
          <w:sz w:val="24"/>
          <w:szCs w:val="24"/>
        </w:rPr>
        <w:t>,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sipas a</w:t>
      </w:r>
      <w:r w:rsidR="00432DAE" w:rsidRPr="007D57E9">
        <w:rPr>
          <w:rFonts w:ascii="Times New Roman" w:hAnsi="Times New Roman" w:cs="Times New Roman"/>
          <w:sz w:val="24"/>
          <w:szCs w:val="24"/>
        </w:rPr>
        <w:t>gj</w:t>
      </w:r>
      <w:r w:rsidR="00BA1591" w:rsidRPr="007D57E9">
        <w:rPr>
          <w:rFonts w:ascii="Times New Roman" w:hAnsi="Times New Roman" w:cs="Times New Roman"/>
          <w:sz w:val="24"/>
          <w:szCs w:val="24"/>
        </w:rPr>
        <w:t>endë</w:t>
      </w:r>
      <w:r w:rsidR="00432DAE" w:rsidRPr="007D57E9">
        <w:rPr>
          <w:rFonts w:ascii="Times New Roman" w:hAnsi="Times New Roman" w:cs="Times New Roman"/>
          <w:sz w:val="24"/>
          <w:szCs w:val="24"/>
        </w:rPr>
        <w:t>s</w:t>
      </w:r>
      <w:r w:rsidR="00195C94">
        <w:rPr>
          <w:rFonts w:ascii="Times New Roman" w:hAnsi="Times New Roman" w:cs="Times New Roman"/>
          <w:sz w:val="24"/>
          <w:szCs w:val="24"/>
        </w:rPr>
        <w:t xml:space="preserve"> s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 xml:space="preserve"> dakord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>suar</w:t>
      </w:r>
      <w:r w:rsidR="00BA1591" w:rsidRPr="007D57E9">
        <w:rPr>
          <w:rFonts w:ascii="Times New Roman" w:hAnsi="Times New Roman" w:cs="Times New Roman"/>
          <w:sz w:val="24"/>
          <w:szCs w:val="24"/>
        </w:rPr>
        <w:t>.</w:t>
      </w:r>
    </w:p>
    <w:p w14:paraId="73117848" w14:textId="747294BE" w:rsidR="00BA1591" w:rsidRPr="007D57E9" w:rsidRDefault="00432DAE" w:rsidP="00E674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p</w:t>
      </w:r>
      <w:r w:rsidR="00BA1591" w:rsidRPr="007D57E9">
        <w:rPr>
          <w:rFonts w:ascii="Times New Roman" w:hAnsi="Times New Roman" w:cs="Times New Roman"/>
          <w:sz w:val="24"/>
          <w:szCs w:val="24"/>
        </w:rPr>
        <w:t>ërgati</w:t>
      </w:r>
      <w:r w:rsidRPr="007D57E9">
        <w:rPr>
          <w:rFonts w:ascii="Times New Roman" w:hAnsi="Times New Roman" w:cs="Times New Roman"/>
          <w:sz w:val="24"/>
          <w:szCs w:val="24"/>
        </w:rPr>
        <w:t>s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raportin e arritjes së </w:t>
      </w:r>
      <w:r w:rsidRPr="007D57E9">
        <w:rPr>
          <w:rFonts w:ascii="Times New Roman" w:hAnsi="Times New Roman" w:cs="Times New Roman"/>
          <w:sz w:val="24"/>
          <w:szCs w:val="24"/>
        </w:rPr>
        <w:t>rezultateve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r </w:t>
      </w:r>
      <w:r w:rsidR="00195C94">
        <w:rPr>
          <w:rFonts w:ascii="Times New Roman" w:hAnsi="Times New Roman" w:cs="Times New Roman"/>
          <w:sz w:val="24"/>
          <w:szCs w:val="24"/>
        </w:rPr>
        <w:t>Indikator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>t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Pr="007D57E9">
        <w:rPr>
          <w:rFonts w:ascii="Times New Roman" w:hAnsi="Times New Roman" w:cs="Times New Roman"/>
          <w:sz w:val="24"/>
          <w:szCs w:val="24"/>
        </w:rPr>
        <w:t xml:space="preserve">e lidhur me </w:t>
      </w:r>
      <w:r w:rsidR="00195C94">
        <w:rPr>
          <w:rFonts w:ascii="Times New Roman" w:hAnsi="Times New Roman" w:cs="Times New Roman"/>
          <w:sz w:val="24"/>
          <w:szCs w:val="24"/>
        </w:rPr>
        <w:t>D</w:t>
      </w:r>
      <w:r w:rsidRPr="007D57E9">
        <w:rPr>
          <w:rFonts w:ascii="Times New Roman" w:hAnsi="Times New Roman" w:cs="Times New Roman"/>
          <w:sz w:val="24"/>
          <w:szCs w:val="24"/>
        </w:rPr>
        <w:t>isbursimin,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në përputhje me protokollin e </w:t>
      </w:r>
      <w:r w:rsidRPr="007D57E9">
        <w:rPr>
          <w:rFonts w:ascii="Times New Roman" w:hAnsi="Times New Roman" w:cs="Times New Roman"/>
          <w:sz w:val="24"/>
          <w:szCs w:val="24"/>
        </w:rPr>
        <w:t>dakord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suar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195C94">
        <w:rPr>
          <w:rFonts w:ascii="Times New Roman" w:hAnsi="Times New Roman" w:cs="Times New Roman"/>
          <w:sz w:val="24"/>
          <w:szCs w:val="24"/>
        </w:rPr>
        <w:t>t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Projekti</w:t>
      </w:r>
      <w:r w:rsidR="00195C94">
        <w:rPr>
          <w:rFonts w:ascii="Times New Roman" w:hAnsi="Times New Roman" w:cs="Times New Roman"/>
          <w:sz w:val="24"/>
          <w:szCs w:val="24"/>
        </w:rPr>
        <w:t>t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dhe</w:t>
      </w:r>
      <w:r w:rsidRPr="007D57E9">
        <w:rPr>
          <w:rFonts w:ascii="Times New Roman" w:hAnsi="Times New Roman" w:cs="Times New Roman"/>
          <w:sz w:val="24"/>
          <w:szCs w:val="24"/>
        </w:rPr>
        <w:t xml:space="preserve">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195C94">
        <w:rPr>
          <w:rFonts w:ascii="Times New Roman" w:hAnsi="Times New Roman" w:cs="Times New Roman"/>
          <w:sz w:val="24"/>
          <w:szCs w:val="24"/>
        </w:rPr>
        <w:t>facilitoj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195C94">
        <w:rPr>
          <w:rFonts w:ascii="Times New Roman" w:hAnsi="Times New Roman" w:cs="Times New Roman"/>
          <w:sz w:val="24"/>
          <w:szCs w:val="24"/>
        </w:rPr>
        <w:t xml:space="preserve"> n</w:t>
      </w:r>
      <w:r w:rsidR="00195C94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verifikimin nga agjenci</w:t>
      </w:r>
      <w:r w:rsidRPr="007D57E9">
        <w:rPr>
          <w:rFonts w:ascii="Times New Roman" w:hAnsi="Times New Roman" w:cs="Times New Roman"/>
          <w:sz w:val="24"/>
          <w:szCs w:val="24"/>
        </w:rPr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e palë</w:t>
      </w:r>
      <w:r w:rsidRPr="007D57E9">
        <w:rPr>
          <w:rFonts w:ascii="Times New Roman" w:hAnsi="Times New Roman" w:cs="Times New Roman"/>
          <w:sz w:val="24"/>
          <w:szCs w:val="24"/>
        </w:rPr>
        <w:t>ve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Pr="007D57E9">
        <w:rPr>
          <w:rFonts w:ascii="Times New Roman" w:hAnsi="Times New Roman" w:cs="Times New Roman"/>
          <w:sz w:val="24"/>
          <w:szCs w:val="24"/>
        </w:rPr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BA1591" w:rsidRPr="007D57E9">
        <w:rPr>
          <w:rFonts w:ascii="Times New Roman" w:hAnsi="Times New Roman" w:cs="Times New Roman"/>
          <w:sz w:val="24"/>
          <w:szCs w:val="24"/>
        </w:rPr>
        <w:t xml:space="preserve"> tret</w:t>
      </w:r>
      <w:r w:rsidRPr="007D57E9">
        <w:rPr>
          <w:rFonts w:ascii="Times New Roman" w:hAnsi="Times New Roman" w:cs="Times New Roman"/>
          <w:sz w:val="24"/>
          <w:szCs w:val="24"/>
        </w:rPr>
        <w:t>a</w:t>
      </w:r>
      <w:r w:rsidR="0096302B">
        <w:rPr>
          <w:rFonts w:ascii="Times New Roman" w:hAnsi="Times New Roman" w:cs="Times New Roman"/>
          <w:sz w:val="24"/>
          <w:szCs w:val="24"/>
        </w:rPr>
        <w:t xml:space="preserve"> kontrrolluese</w:t>
      </w:r>
      <w:r w:rsidR="00BA1591" w:rsidRPr="007D57E9">
        <w:rPr>
          <w:rFonts w:ascii="Times New Roman" w:hAnsi="Times New Roman" w:cs="Times New Roman"/>
          <w:sz w:val="24"/>
          <w:szCs w:val="24"/>
        </w:rPr>
        <w:t>.</w:t>
      </w:r>
    </w:p>
    <w:p w14:paraId="614599A0" w14:textId="653C39AF" w:rsidR="00432DAE" w:rsidRPr="007D57E9" w:rsidRDefault="00432DAE" w:rsidP="00E6742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Besueshm</w:t>
      </w:r>
      <w:r w:rsidR="007D57E9"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ria</w:t>
      </w:r>
    </w:p>
    <w:p w14:paraId="6D9A9182" w14:textId="5220AB0B" w:rsidR="00432DAE" w:rsidRPr="007D57E9" w:rsidRDefault="00432DAE" w:rsidP="00E674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bashk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punim me </w:t>
      </w:r>
      <w:r w:rsidR="0096302B">
        <w:rPr>
          <w:rFonts w:ascii="Times New Roman" w:hAnsi="Times New Roman" w:cs="Times New Roman"/>
          <w:sz w:val="24"/>
          <w:szCs w:val="24"/>
        </w:rPr>
        <w:t>e</w:t>
      </w:r>
      <w:r w:rsidRPr="007D57E9">
        <w:rPr>
          <w:rFonts w:ascii="Times New Roman" w:hAnsi="Times New Roman" w:cs="Times New Roman"/>
          <w:sz w:val="24"/>
          <w:szCs w:val="24"/>
        </w:rPr>
        <w:t>kipin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r </w:t>
      </w:r>
      <w:r w:rsidR="0096302B">
        <w:rPr>
          <w:rFonts w:ascii="Times New Roman" w:hAnsi="Times New Roman" w:cs="Times New Roman"/>
          <w:sz w:val="24"/>
          <w:szCs w:val="24"/>
        </w:rPr>
        <w:t>i</w:t>
      </w:r>
      <w:r w:rsidRPr="007D57E9">
        <w:rPr>
          <w:rFonts w:ascii="Times New Roman" w:hAnsi="Times New Roman" w:cs="Times New Roman"/>
          <w:sz w:val="24"/>
          <w:szCs w:val="24"/>
        </w:rPr>
        <w:t>mplementimin e SmartLab-eve</w:t>
      </w:r>
      <w:r w:rsidR="00DD5EA0" w:rsidRPr="007D57E9">
        <w:rPr>
          <w:rFonts w:ascii="Times New Roman" w:hAnsi="Times New Roman" w:cs="Times New Roman"/>
          <w:sz w:val="24"/>
          <w:szCs w:val="24"/>
        </w:rPr>
        <w:t>,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>rgatis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buxhetin </w:t>
      </w:r>
      <w:r w:rsidR="0096302B">
        <w:rPr>
          <w:rFonts w:ascii="Times New Roman" w:hAnsi="Times New Roman" w:cs="Times New Roman"/>
          <w:sz w:val="24"/>
          <w:szCs w:val="24"/>
        </w:rPr>
        <w:t>p</w:t>
      </w:r>
      <w:r w:rsidR="0096302B" w:rsidRPr="007D57E9">
        <w:rPr>
          <w:rFonts w:ascii="Times New Roman" w:hAnsi="Times New Roman" w:cs="Times New Roman"/>
          <w:sz w:val="24"/>
          <w:szCs w:val="24"/>
        </w:rPr>
        <w:t>ë</w:t>
      </w:r>
      <w:r w:rsidR="0096302B">
        <w:rPr>
          <w:rFonts w:ascii="Times New Roman" w:hAnsi="Times New Roman" w:cs="Times New Roman"/>
          <w:sz w:val="24"/>
          <w:szCs w:val="24"/>
        </w:rPr>
        <w:t>r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implementimi</w:t>
      </w:r>
      <w:r w:rsidR="0096302B">
        <w:rPr>
          <w:rFonts w:ascii="Times New Roman" w:hAnsi="Times New Roman" w:cs="Times New Roman"/>
          <w:sz w:val="24"/>
          <w:szCs w:val="24"/>
        </w:rPr>
        <w:t>n e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SmartLab-eve, duke siguruar q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shpenzimet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jen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brenda buxhetit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alokuar.</w:t>
      </w:r>
    </w:p>
    <w:p w14:paraId="7024938A" w14:textId="67C38D90" w:rsidR="00DD5EA0" w:rsidRPr="007D57E9" w:rsidRDefault="00AD3B77" w:rsidP="00E674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ndjekur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procedura</w:t>
      </w:r>
      <w:r>
        <w:rPr>
          <w:rFonts w:ascii="Times New Roman" w:hAnsi="Times New Roman" w:cs="Times New Roman"/>
          <w:sz w:val="24"/>
          <w:szCs w:val="24"/>
        </w:rPr>
        <w:t>t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standarde,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komunikoj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m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Drejtorin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e Buxhetit dhe Financ</w:t>
      </w:r>
      <w:r>
        <w:rPr>
          <w:rFonts w:ascii="Times New Roman" w:hAnsi="Times New Roman" w:cs="Times New Roman"/>
          <w:sz w:val="24"/>
          <w:szCs w:val="24"/>
        </w:rPr>
        <w:t>ave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MFE, 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>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>rmjet strukturave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posaçme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MAS-it,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>r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siguruar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buxheti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D5EA0" w:rsidRPr="007D57E9">
        <w:rPr>
          <w:rFonts w:ascii="Times New Roman" w:hAnsi="Times New Roman" w:cs="Times New Roman"/>
          <w:sz w:val="24"/>
          <w:szCs w:val="24"/>
        </w:rPr>
        <w:t>kipit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5EA0" w:rsidRPr="007D57E9">
        <w:rPr>
          <w:rFonts w:ascii="Times New Roman" w:hAnsi="Times New Roman" w:cs="Times New Roman"/>
          <w:sz w:val="24"/>
          <w:szCs w:val="24"/>
        </w:rPr>
        <w:t>mplementimin e SmartLab-eve dhe planet financiare të projekt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DD5EA0" w:rsidRPr="007D57E9">
        <w:rPr>
          <w:rFonts w:ascii="Times New Roman" w:hAnsi="Times New Roman" w:cs="Times New Roman"/>
          <w:sz w:val="24"/>
          <w:szCs w:val="24"/>
        </w:rPr>
        <w:t>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jen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të integruara 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proceset e </w:t>
      </w:r>
      <w:r>
        <w:rPr>
          <w:rFonts w:ascii="Times New Roman" w:hAnsi="Times New Roman" w:cs="Times New Roman"/>
          <w:sz w:val="24"/>
          <w:szCs w:val="24"/>
        </w:rPr>
        <w:t>parashikimeve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të MFE-së.</w:t>
      </w:r>
    </w:p>
    <w:p w14:paraId="53C388AE" w14:textId="2ACDA4ED" w:rsidR="00DD5EA0" w:rsidRPr="007D57E9" w:rsidRDefault="00AD3B77" w:rsidP="00E674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koordinoj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dakord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marr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>veshje</w:t>
      </w:r>
      <w:r>
        <w:rPr>
          <w:rFonts w:ascii="Times New Roman" w:hAnsi="Times New Roman" w:cs="Times New Roman"/>
          <w:sz w:val="24"/>
          <w:szCs w:val="24"/>
        </w:rPr>
        <w:t xml:space="preserve">t e </w:t>
      </w:r>
      <w:r w:rsidR="00DD5EA0" w:rsidRPr="007D57E9">
        <w:rPr>
          <w:rFonts w:ascii="Times New Roman" w:hAnsi="Times New Roman" w:cs="Times New Roman"/>
          <w:sz w:val="24"/>
          <w:szCs w:val="24"/>
        </w:rPr>
        <w:t>projektit, duke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>rfshir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auditi</w:t>
      </w:r>
      <w:r>
        <w:rPr>
          <w:rFonts w:ascii="Times New Roman" w:hAnsi="Times New Roman" w:cs="Times New Roman"/>
          <w:sz w:val="24"/>
          <w:szCs w:val="24"/>
        </w:rPr>
        <w:t>mi</w:t>
      </w:r>
      <w:r w:rsidR="00DD5EA0" w:rsidRPr="007D57E9">
        <w:rPr>
          <w:rFonts w:ascii="Times New Roman" w:hAnsi="Times New Roman" w:cs="Times New Roman"/>
          <w:sz w:val="24"/>
          <w:szCs w:val="24"/>
        </w:rPr>
        <w:t>n, si dhe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përpiloj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dhe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dorëzoj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DD5EA0" w:rsidRPr="007D57E9">
        <w:rPr>
          <w:rFonts w:ascii="Times New Roman" w:hAnsi="Times New Roman" w:cs="Times New Roman"/>
          <w:sz w:val="24"/>
          <w:szCs w:val="24"/>
        </w:rPr>
        <w:t xml:space="preserve"> Raportin Financiar të Ndërmjetëm (IRF), auditimin ligjor etj.</w:t>
      </w:r>
    </w:p>
    <w:p w14:paraId="14A78152" w14:textId="3994A036" w:rsidR="00DD5EA0" w:rsidRPr="007D57E9" w:rsidRDefault="00AD3B77" w:rsidP="00E6742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Masat</w:t>
      </w:r>
      <w:r w:rsidR="00DD5EA0"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Mjedisore dhe Sociale</w:t>
      </w:r>
    </w:p>
    <w:p w14:paraId="4C0EB6F7" w14:textId="1158D061" w:rsidR="00DD5EA0" w:rsidRPr="00AB09FF" w:rsidRDefault="00AD3B77" w:rsidP="00AB09F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Të sigurojë</w:t>
      </w:r>
      <w:r w:rsidR="00CB36BD" w:rsidRPr="00AB09FF">
        <w:rPr>
          <w:rFonts w:ascii="Times New Roman" w:hAnsi="Times New Roman" w:cs="Times New Roman"/>
          <w:sz w:val="24"/>
          <w:szCs w:val="24"/>
        </w:rPr>
        <w:t xml:space="preserve"> dakord</w:t>
      </w:r>
      <w:r w:rsidR="007D57E9" w:rsidRPr="00AB09FF">
        <w:rPr>
          <w:rFonts w:ascii="Times New Roman" w:hAnsi="Times New Roman" w:cs="Times New Roman"/>
          <w:sz w:val="24"/>
          <w:szCs w:val="24"/>
        </w:rPr>
        <w:t>ë</w:t>
      </w:r>
      <w:r w:rsidR="00CB36BD" w:rsidRPr="00AB09FF">
        <w:rPr>
          <w:rFonts w:ascii="Times New Roman" w:hAnsi="Times New Roman" w:cs="Times New Roman"/>
          <w:sz w:val="24"/>
          <w:szCs w:val="24"/>
        </w:rPr>
        <w:t>simi</w:t>
      </w:r>
      <w:r w:rsidRPr="00AB09FF">
        <w:rPr>
          <w:rFonts w:ascii="Times New Roman" w:hAnsi="Times New Roman" w:cs="Times New Roman"/>
          <w:sz w:val="24"/>
          <w:szCs w:val="24"/>
        </w:rPr>
        <w:t>n për</w:t>
      </w:r>
      <w:r w:rsidR="00CB36BD" w:rsidRPr="00AB09FF">
        <w:rPr>
          <w:rFonts w:ascii="Times New Roman" w:hAnsi="Times New Roman" w:cs="Times New Roman"/>
          <w:sz w:val="24"/>
          <w:szCs w:val="24"/>
        </w:rPr>
        <w:t xml:space="preserve"> marrëveshjet e </w:t>
      </w:r>
      <w:r w:rsidRPr="00AB09FF">
        <w:rPr>
          <w:rFonts w:ascii="Times New Roman" w:hAnsi="Times New Roman" w:cs="Times New Roman"/>
          <w:sz w:val="24"/>
          <w:szCs w:val="24"/>
        </w:rPr>
        <w:t>masave</w:t>
      </w:r>
      <w:r w:rsidR="00CB36BD" w:rsidRPr="00AB09FF">
        <w:rPr>
          <w:rFonts w:ascii="Times New Roman" w:hAnsi="Times New Roman" w:cs="Times New Roman"/>
          <w:sz w:val="24"/>
          <w:szCs w:val="24"/>
        </w:rPr>
        <w:t xml:space="preserve"> mjedisore dhe sociale të projektit dhe </w:t>
      </w:r>
      <w:r w:rsidRPr="00AB09FF">
        <w:rPr>
          <w:rFonts w:ascii="Times New Roman" w:hAnsi="Times New Roman" w:cs="Times New Roman"/>
          <w:sz w:val="24"/>
          <w:szCs w:val="24"/>
        </w:rPr>
        <w:t>të përgatisë</w:t>
      </w:r>
      <w:r w:rsidR="00CB36BD" w:rsidRPr="00AB09FF">
        <w:rPr>
          <w:rFonts w:ascii="Times New Roman" w:hAnsi="Times New Roman" w:cs="Times New Roman"/>
          <w:sz w:val="24"/>
          <w:szCs w:val="24"/>
        </w:rPr>
        <w:t xml:space="preserve"> raport</w:t>
      </w:r>
      <w:r w:rsidRPr="00AB09FF">
        <w:rPr>
          <w:rFonts w:ascii="Times New Roman" w:hAnsi="Times New Roman" w:cs="Times New Roman"/>
          <w:sz w:val="24"/>
          <w:szCs w:val="24"/>
        </w:rPr>
        <w:t>et</w:t>
      </w:r>
      <w:r w:rsidR="00CB36BD" w:rsidRPr="00AB09FF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>e dakordësisë</w:t>
      </w:r>
      <w:r w:rsidR="00CB36BD" w:rsidRPr="00AB09FF">
        <w:rPr>
          <w:rFonts w:ascii="Times New Roman" w:hAnsi="Times New Roman" w:cs="Times New Roman"/>
          <w:sz w:val="24"/>
          <w:szCs w:val="24"/>
        </w:rPr>
        <w:t>.</w:t>
      </w:r>
    </w:p>
    <w:p w14:paraId="7D5817F1" w14:textId="647C9E60" w:rsidR="00CB36BD" w:rsidRPr="007D57E9" w:rsidRDefault="00CB36BD" w:rsidP="00E6742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Komunikimi dhe Shpërndarja e Informacionit</w:t>
      </w:r>
    </w:p>
    <w:p w14:paraId="393054D6" w14:textId="795B01A2" w:rsidR="00CB36BD" w:rsidRPr="00AB09FF" w:rsidRDefault="00CB36BD" w:rsidP="00AB09F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T</w:t>
      </w:r>
      <w:r w:rsidR="007D57E9" w:rsidRPr="00AB09FF">
        <w:rPr>
          <w:rFonts w:ascii="Times New Roman" w:hAnsi="Times New Roman" w:cs="Times New Roman"/>
          <w:sz w:val="24"/>
          <w:szCs w:val="24"/>
        </w:rPr>
        <w:t>ë</w:t>
      </w:r>
      <w:r w:rsidRPr="00AB09FF">
        <w:rPr>
          <w:rFonts w:ascii="Times New Roman" w:hAnsi="Times New Roman" w:cs="Times New Roman"/>
          <w:sz w:val="24"/>
          <w:szCs w:val="24"/>
        </w:rPr>
        <w:t xml:space="preserve"> mund</w:t>
      </w:r>
      <w:r w:rsidR="007D57E9" w:rsidRPr="00AB09FF">
        <w:rPr>
          <w:rFonts w:ascii="Times New Roman" w:hAnsi="Times New Roman" w:cs="Times New Roman"/>
          <w:sz w:val="24"/>
          <w:szCs w:val="24"/>
        </w:rPr>
        <w:t>ë</w:t>
      </w:r>
      <w:r w:rsidRPr="00AB09FF">
        <w:rPr>
          <w:rFonts w:ascii="Times New Roman" w:hAnsi="Times New Roman" w:cs="Times New Roman"/>
          <w:sz w:val="24"/>
          <w:szCs w:val="24"/>
        </w:rPr>
        <w:t>soj</w:t>
      </w:r>
      <w:r w:rsidR="007D57E9" w:rsidRPr="00AB09FF">
        <w:rPr>
          <w:rFonts w:ascii="Times New Roman" w:hAnsi="Times New Roman" w:cs="Times New Roman"/>
          <w:sz w:val="24"/>
          <w:szCs w:val="24"/>
        </w:rPr>
        <w:t>ë</w:t>
      </w:r>
      <w:r w:rsidRPr="00AB09FF">
        <w:rPr>
          <w:rFonts w:ascii="Times New Roman" w:hAnsi="Times New Roman" w:cs="Times New Roman"/>
          <w:sz w:val="24"/>
          <w:szCs w:val="24"/>
        </w:rPr>
        <w:t xml:space="preserve"> </w:t>
      </w:r>
      <w:r w:rsidR="00AD3B77" w:rsidRPr="00AB09FF">
        <w:rPr>
          <w:rFonts w:ascii="Times New Roman" w:hAnsi="Times New Roman" w:cs="Times New Roman"/>
          <w:sz w:val="24"/>
          <w:szCs w:val="24"/>
        </w:rPr>
        <w:t>komunikim</w:t>
      </w:r>
      <w:r w:rsidRPr="00AB09FF">
        <w:rPr>
          <w:rFonts w:ascii="Times New Roman" w:hAnsi="Times New Roman" w:cs="Times New Roman"/>
          <w:sz w:val="24"/>
          <w:szCs w:val="24"/>
        </w:rPr>
        <w:t xml:space="preserve"> efektiv mbi aktivitetet e SmartLab brenda MAS-it, </w:t>
      </w:r>
      <w:r w:rsidR="00E6742A" w:rsidRPr="00AB09FF">
        <w:rPr>
          <w:rFonts w:ascii="Times New Roman" w:hAnsi="Times New Roman" w:cs="Times New Roman"/>
          <w:sz w:val="24"/>
          <w:szCs w:val="24"/>
        </w:rPr>
        <w:t>me</w:t>
      </w:r>
      <w:r w:rsidRPr="00AB09FF">
        <w:rPr>
          <w:rFonts w:ascii="Times New Roman" w:hAnsi="Times New Roman" w:cs="Times New Roman"/>
          <w:sz w:val="24"/>
          <w:szCs w:val="24"/>
        </w:rPr>
        <w:t xml:space="preserve"> hierarki të ndryshme </w:t>
      </w:r>
      <w:r w:rsidR="00E6742A" w:rsidRPr="00AB09FF">
        <w:rPr>
          <w:rFonts w:ascii="Times New Roman" w:hAnsi="Times New Roman" w:cs="Times New Roman"/>
          <w:sz w:val="24"/>
          <w:szCs w:val="24"/>
        </w:rPr>
        <w:t>në</w:t>
      </w:r>
      <w:r w:rsidRPr="00AB09FF">
        <w:rPr>
          <w:rFonts w:ascii="Times New Roman" w:hAnsi="Times New Roman" w:cs="Times New Roman"/>
          <w:sz w:val="24"/>
          <w:szCs w:val="24"/>
        </w:rPr>
        <w:t xml:space="preserve"> MAS, </w:t>
      </w:r>
      <w:r w:rsidR="00E6742A" w:rsidRPr="00AB09FF">
        <w:rPr>
          <w:rFonts w:ascii="Times New Roman" w:hAnsi="Times New Roman" w:cs="Times New Roman"/>
          <w:sz w:val="24"/>
          <w:szCs w:val="24"/>
        </w:rPr>
        <w:t>me</w:t>
      </w:r>
      <w:r w:rsidRPr="00AB09FF">
        <w:rPr>
          <w:rFonts w:ascii="Times New Roman" w:hAnsi="Times New Roman" w:cs="Times New Roman"/>
          <w:sz w:val="24"/>
          <w:szCs w:val="24"/>
        </w:rPr>
        <w:t xml:space="preserve"> agjenci dhe</w:t>
      </w:r>
      <w:r w:rsidR="00E6742A" w:rsidRPr="00AB09FF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 xml:space="preserve">aktorë të tjerë, </w:t>
      </w:r>
      <w:r w:rsidR="00BE5882" w:rsidRPr="00AB09FF">
        <w:rPr>
          <w:rFonts w:ascii="Times New Roman" w:hAnsi="Times New Roman" w:cs="Times New Roman"/>
          <w:sz w:val="24"/>
          <w:szCs w:val="24"/>
        </w:rPr>
        <w:t xml:space="preserve">duke </w:t>
      </w:r>
      <w:r w:rsidRPr="00AB09FF">
        <w:rPr>
          <w:rFonts w:ascii="Times New Roman" w:hAnsi="Times New Roman" w:cs="Times New Roman"/>
          <w:sz w:val="24"/>
          <w:szCs w:val="24"/>
        </w:rPr>
        <w:t xml:space="preserve">përfshirë </w:t>
      </w:r>
      <w:r w:rsidR="00BE5882" w:rsidRPr="00AB09FF">
        <w:rPr>
          <w:rFonts w:ascii="Times New Roman" w:hAnsi="Times New Roman" w:cs="Times New Roman"/>
          <w:sz w:val="24"/>
          <w:szCs w:val="24"/>
        </w:rPr>
        <w:t xml:space="preserve">dhe </w:t>
      </w:r>
      <w:r w:rsidRPr="00AB09FF">
        <w:rPr>
          <w:rFonts w:ascii="Times New Roman" w:hAnsi="Times New Roman" w:cs="Times New Roman"/>
          <w:sz w:val="24"/>
          <w:szCs w:val="24"/>
        </w:rPr>
        <w:t>qytetarët.</w:t>
      </w:r>
    </w:p>
    <w:p w14:paraId="4A951412" w14:textId="335AA51B" w:rsidR="00CB36BD" w:rsidRPr="00AB09FF" w:rsidRDefault="00CB36BD" w:rsidP="00AB09F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Në bashkëpunim me departamentin e komunikimit n</w:t>
      </w:r>
      <w:r w:rsidR="007D57E9" w:rsidRPr="00AB09FF">
        <w:rPr>
          <w:rFonts w:ascii="Times New Roman" w:hAnsi="Times New Roman" w:cs="Times New Roman"/>
          <w:sz w:val="24"/>
          <w:szCs w:val="24"/>
        </w:rPr>
        <w:t>ë</w:t>
      </w:r>
      <w:r w:rsidRPr="00AB09FF">
        <w:rPr>
          <w:rFonts w:ascii="Times New Roman" w:hAnsi="Times New Roman" w:cs="Times New Roman"/>
          <w:sz w:val="24"/>
          <w:szCs w:val="24"/>
        </w:rPr>
        <w:t xml:space="preserve"> MAS, t</w:t>
      </w:r>
      <w:r w:rsidR="007D57E9" w:rsidRPr="00AB09FF">
        <w:rPr>
          <w:rFonts w:ascii="Times New Roman" w:hAnsi="Times New Roman" w:cs="Times New Roman"/>
          <w:sz w:val="24"/>
          <w:szCs w:val="24"/>
        </w:rPr>
        <w:t>ë</w:t>
      </w:r>
      <w:r w:rsidRPr="00AB09FF">
        <w:rPr>
          <w:rFonts w:ascii="Times New Roman" w:hAnsi="Times New Roman" w:cs="Times New Roman"/>
          <w:sz w:val="24"/>
          <w:szCs w:val="24"/>
        </w:rPr>
        <w:t xml:space="preserve"> shpërndaj</w:t>
      </w:r>
      <w:r w:rsidR="007D57E9" w:rsidRPr="00AB09FF">
        <w:rPr>
          <w:rFonts w:ascii="Times New Roman" w:hAnsi="Times New Roman" w:cs="Times New Roman"/>
          <w:sz w:val="24"/>
          <w:szCs w:val="24"/>
        </w:rPr>
        <w:t>ë</w:t>
      </w:r>
      <w:r w:rsidR="00E6742A" w:rsidRPr="00AB09FF">
        <w:rPr>
          <w:rFonts w:ascii="Times New Roman" w:hAnsi="Times New Roman" w:cs="Times New Roman"/>
          <w:sz w:val="24"/>
          <w:szCs w:val="24"/>
        </w:rPr>
        <w:t xml:space="preserve"> informacionin</w:t>
      </w:r>
      <w:r w:rsidRPr="00AB09FF">
        <w:rPr>
          <w:rFonts w:ascii="Times New Roman" w:hAnsi="Times New Roman" w:cs="Times New Roman"/>
          <w:sz w:val="24"/>
          <w:szCs w:val="24"/>
        </w:rPr>
        <w:t xml:space="preserve"> në mënyrë të përshtatshme mbi aktivitetet dhe rezultatet e arritura.</w:t>
      </w:r>
      <w:r w:rsidR="00BE5882" w:rsidRPr="00AB09FF">
        <w:rPr>
          <w:rFonts w:ascii="Times New Roman" w:hAnsi="Times New Roman" w:cs="Times New Roman"/>
          <w:sz w:val="24"/>
          <w:szCs w:val="24"/>
        </w:rPr>
        <w:t xml:space="preserve"> </w:t>
      </w:r>
      <w:r w:rsidR="00AD3B77" w:rsidRPr="00AB09F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5897768" w14:textId="77777777" w:rsidR="00CB36BD" w:rsidRPr="007D57E9" w:rsidRDefault="00CB36BD" w:rsidP="00CB36BD">
      <w:pPr>
        <w:rPr>
          <w:rFonts w:ascii="Times New Roman" w:hAnsi="Times New Roman" w:cs="Times New Roman"/>
          <w:sz w:val="24"/>
          <w:szCs w:val="24"/>
        </w:rPr>
      </w:pPr>
    </w:p>
    <w:p w14:paraId="6AEE5FBB" w14:textId="2CF20DBA" w:rsidR="00CB36BD" w:rsidRPr="007D57E9" w:rsidRDefault="00CB36BD" w:rsidP="00CB36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7D57E9" w:rsidRPr="007D57E9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sz w:val="24"/>
          <w:szCs w:val="24"/>
        </w:rPr>
        <w:t>RKESAT P</w:t>
      </w:r>
      <w:r w:rsidR="007D57E9" w:rsidRPr="007D57E9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sz w:val="24"/>
          <w:szCs w:val="24"/>
        </w:rPr>
        <w:t>R RAPORTIM</w:t>
      </w:r>
    </w:p>
    <w:p w14:paraId="482770B0" w14:textId="68D59E12" w:rsidR="00CB36BD" w:rsidRDefault="00CB36BD" w:rsidP="00E6742A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 xml:space="preserve">Eksperti do të punojë si pjesë e </w:t>
      </w:r>
      <w:r w:rsidR="004E7F4B">
        <w:rPr>
          <w:rFonts w:ascii="Times New Roman" w:hAnsi="Times New Roman" w:cs="Times New Roman"/>
          <w:sz w:val="24"/>
          <w:szCs w:val="24"/>
        </w:rPr>
        <w:t>e</w:t>
      </w:r>
      <w:r w:rsidRPr="007D57E9">
        <w:rPr>
          <w:rFonts w:ascii="Times New Roman" w:hAnsi="Times New Roman" w:cs="Times New Roman"/>
          <w:sz w:val="24"/>
          <w:szCs w:val="24"/>
        </w:rPr>
        <w:t>kipit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r </w:t>
      </w:r>
      <w:r w:rsidR="004E7F4B">
        <w:rPr>
          <w:rFonts w:ascii="Times New Roman" w:hAnsi="Times New Roman" w:cs="Times New Roman"/>
          <w:sz w:val="24"/>
          <w:szCs w:val="24"/>
        </w:rPr>
        <w:t>i</w:t>
      </w:r>
      <w:r w:rsidRPr="007D57E9">
        <w:rPr>
          <w:rFonts w:ascii="Times New Roman" w:hAnsi="Times New Roman" w:cs="Times New Roman"/>
          <w:sz w:val="24"/>
          <w:szCs w:val="24"/>
        </w:rPr>
        <w:t xml:space="preserve">mplementimin e SmartLab-eve. Ai/ajo do të raportojë dhe do të punojë nën drejtimin e Drejtorit të Përgjithshëm </w:t>
      </w:r>
      <w:r w:rsidR="004E7F4B">
        <w:rPr>
          <w:rFonts w:ascii="Times New Roman" w:hAnsi="Times New Roman" w:cs="Times New Roman"/>
          <w:sz w:val="24"/>
          <w:szCs w:val="24"/>
        </w:rPr>
        <w:t>t</w:t>
      </w:r>
      <w:r w:rsidR="004E7F4B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Zhvillimit </w:t>
      </w:r>
      <w:r w:rsidR="004E7F4B">
        <w:rPr>
          <w:rFonts w:ascii="Times New Roman" w:hAnsi="Times New Roman" w:cs="Times New Roman"/>
          <w:sz w:val="24"/>
          <w:szCs w:val="24"/>
        </w:rPr>
        <w:t>p</w:t>
      </w:r>
      <w:r w:rsidR="004E7F4B" w:rsidRPr="007D57E9">
        <w:rPr>
          <w:rFonts w:ascii="Times New Roman" w:hAnsi="Times New Roman" w:cs="Times New Roman"/>
          <w:sz w:val="24"/>
          <w:szCs w:val="24"/>
        </w:rPr>
        <w:t>ë</w:t>
      </w:r>
      <w:r w:rsidR="004E7F4B">
        <w:rPr>
          <w:rFonts w:ascii="Times New Roman" w:hAnsi="Times New Roman" w:cs="Times New Roman"/>
          <w:sz w:val="24"/>
          <w:szCs w:val="24"/>
        </w:rPr>
        <w:t>r</w:t>
      </w:r>
      <w:r w:rsidRPr="007D57E9">
        <w:rPr>
          <w:rFonts w:ascii="Times New Roman" w:hAnsi="Times New Roman" w:cs="Times New Roman"/>
          <w:sz w:val="24"/>
          <w:szCs w:val="24"/>
        </w:rPr>
        <w:t xml:space="preserve"> Arsimi</w:t>
      </w:r>
      <w:r w:rsidR="004E7F4B">
        <w:rPr>
          <w:rFonts w:ascii="Times New Roman" w:hAnsi="Times New Roman" w:cs="Times New Roman"/>
          <w:sz w:val="24"/>
          <w:szCs w:val="24"/>
        </w:rPr>
        <w:t>n</w:t>
      </w:r>
      <w:r w:rsidRPr="007D57E9">
        <w:rPr>
          <w:rFonts w:ascii="Times New Roman" w:hAnsi="Times New Roman" w:cs="Times New Roman"/>
          <w:sz w:val="24"/>
          <w:szCs w:val="24"/>
        </w:rPr>
        <w:t xml:space="preserve"> dhe Sporti</w:t>
      </w:r>
      <w:r w:rsidR="004E7F4B">
        <w:rPr>
          <w:rFonts w:ascii="Times New Roman" w:hAnsi="Times New Roman" w:cs="Times New Roman"/>
          <w:sz w:val="24"/>
          <w:szCs w:val="24"/>
        </w:rPr>
        <w:t>n</w:t>
      </w:r>
      <w:r w:rsidRPr="007D57E9">
        <w:rPr>
          <w:rFonts w:ascii="Times New Roman" w:hAnsi="Times New Roman" w:cs="Times New Roman"/>
          <w:sz w:val="24"/>
          <w:szCs w:val="24"/>
        </w:rPr>
        <w:t xml:space="preserve">. Eksperti do të punojë në bashkëpunim me MAS, ASCAP dhe aktorë të tjerë, </w:t>
      </w:r>
      <w:r w:rsidR="004E7F4B">
        <w:rPr>
          <w:rFonts w:ascii="Times New Roman" w:hAnsi="Times New Roman" w:cs="Times New Roman"/>
          <w:sz w:val="24"/>
          <w:szCs w:val="24"/>
        </w:rPr>
        <w:t>duke</w:t>
      </w:r>
      <w:r w:rsidRPr="007D57E9">
        <w:rPr>
          <w:rFonts w:ascii="Times New Roman" w:hAnsi="Times New Roman" w:cs="Times New Roman"/>
          <w:sz w:val="24"/>
          <w:szCs w:val="24"/>
        </w:rPr>
        <w:t xml:space="preserve"> siguruar që projekti të menaxhohet në mënyrë efikase dhe në përputhje me objektivat e Dokumentit të Vlerësimit të Projektit (PAD), Marrëveshjes së Huasë dhe Manualit Operacional të Projektit (POM).</w:t>
      </w:r>
      <w:r w:rsidR="00BE5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96DDB" w14:textId="77777777" w:rsidR="00C1758E" w:rsidRPr="007D57E9" w:rsidRDefault="00C1758E" w:rsidP="00E674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78887" w14:textId="6B8662B1" w:rsidR="00CB36BD" w:rsidRPr="007D57E9" w:rsidRDefault="00CB36BD" w:rsidP="00E674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>KOH</w:t>
      </w:r>
      <w:r w:rsidR="007D57E9" w:rsidRPr="007D57E9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sz w:val="24"/>
          <w:szCs w:val="24"/>
        </w:rPr>
        <w:t>ZGJATJA E DETYR</w:t>
      </w:r>
      <w:r w:rsidR="007D57E9" w:rsidRPr="007D57E9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CE0A82F" w14:textId="51DC2910" w:rsidR="00CB36BD" w:rsidRDefault="00D02715" w:rsidP="00E674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9041344"/>
      <w:r w:rsidRPr="007D57E9">
        <w:rPr>
          <w:rFonts w:ascii="Times New Roman" w:hAnsi="Times New Roman" w:cs="Times New Roman"/>
          <w:sz w:val="24"/>
          <w:szCs w:val="24"/>
        </w:rPr>
        <w:t>Eksperti do të punojë në ambientet e MAS në Tiranë</w:t>
      </w:r>
      <w:r w:rsidR="004E7F4B">
        <w:rPr>
          <w:rFonts w:ascii="Times New Roman" w:hAnsi="Times New Roman" w:cs="Times New Roman"/>
          <w:sz w:val="24"/>
          <w:szCs w:val="24"/>
        </w:rPr>
        <w:t xml:space="preserve"> dhe</w:t>
      </w:r>
      <w:r w:rsidRPr="007D57E9">
        <w:rPr>
          <w:rFonts w:ascii="Times New Roman" w:hAnsi="Times New Roman" w:cs="Times New Roman"/>
          <w:sz w:val="24"/>
          <w:szCs w:val="24"/>
        </w:rPr>
        <w:t xml:space="preserve"> me kohë të plotë gjatë peridh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s së </w:t>
      </w:r>
      <w:r w:rsidR="004E7F4B">
        <w:rPr>
          <w:rFonts w:ascii="Times New Roman" w:hAnsi="Times New Roman" w:cs="Times New Roman"/>
          <w:sz w:val="24"/>
          <w:szCs w:val="24"/>
        </w:rPr>
        <w:t>kryerjes s</w:t>
      </w:r>
      <w:r w:rsidR="004E7F4B" w:rsidRPr="007D57E9">
        <w:rPr>
          <w:rFonts w:ascii="Times New Roman" w:hAnsi="Times New Roman" w:cs="Times New Roman"/>
          <w:sz w:val="24"/>
          <w:szCs w:val="24"/>
        </w:rPr>
        <w:t>ë</w:t>
      </w:r>
      <w:r w:rsidR="004E7F4B">
        <w:rPr>
          <w:rFonts w:ascii="Times New Roman" w:hAnsi="Times New Roman" w:cs="Times New Roman"/>
          <w:sz w:val="24"/>
          <w:szCs w:val="24"/>
        </w:rPr>
        <w:t xml:space="preserve"> </w:t>
      </w:r>
      <w:r w:rsidRPr="007D57E9">
        <w:rPr>
          <w:rFonts w:ascii="Times New Roman" w:hAnsi="Times New Roman" w:cs="Times New Roman"/>
          <w:sz w:val="24"/>
          <w:szCs w:val="24"/>
        </w:rPr>
        <w:t xml:space="preserve">detyrës. Kohëzgjatja fillestare </w:t>
      </w:r>
      <w:r w:rsidR="004E7F4B">
        <w:rPr>
          <w:rFonts w:ascii="Times New Roman" w:hAnsi="Times New Roman" w:cs="Times New Roman"/>
          <w:sz w:val="24"/>
          <w:szCs w:val="24"/>
        </w:rPr>
        <w:t>e detyr</w:t>
      </w:r>
      <w:r w:rsidR="004E7F4B" w:rsidRPr="007D57E9">
        <w:rPr>
          <w:rFonts w:ascii="Times New Roman" w:hAnsi="Times New Roman" w:cs="Times New Roman"/>
          <w:sz w:val="24"/>
          <w:szCs w:val="24"/>
        </w:rPr>
        <w:t>ë</w:t>
      </w:r>
      <w:r w:rsidR="004E7F4B">
        <w:rPr>
          <w:rFonts w:ascii="Times New Roman" w:hAnsi="Times New Roman" w:cs="Times New Roman"/>
          <w:sz w:val="24"/>
          <w:szCs w:val="24"/>
        </w:rPr>
        <w:t xml:space="preserve">s </w:t>
      </w:r>
      <w:r w:rsidRPr="007D57E9">
        <w:rPr>
          <w:rFonts w:ascii="Times New Roman" w:hAnsi="Times New Roman" w:cs="Times New Roman"/>
          <w:sz w:val="24"/>
          <w:szCs w:val="24"/>
        </w:rPr>
        <w:t>është 12 muaj q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nga nënshkrimi i kontratës dhe/ose hy</w:t>
      </w:r>
      <w:r w:rsidR="004E7F4B">
        <w:rPr>
          <w:rFonts w:ascii="Times New Roman" w:hAnsi="Times New Roman" w:cs="Times New Roman"/>
          <w:sz w:val="24"/>
          <w:szCs w:val="24"/>
        </w:rPr>
        <w:t>rjes</w:t>
      </w:r>
      <w:r w:rsidRPr="007D57E9">
        <w:rPr>
          <w:rFonts w:ascii="Times New Roman" w:hAnsi="Times New Roman" w:cs="Times New Roman"/>
          <w:sz w:val="24"/>
          <w:szCs w:val="24"/>
        </w:rPr>
        <w:t xml:space="preserve"> në fuqi </w:t>
      </w:r>
      <w:r w:rsidR="004E7F4B">
        <w:rPr>
          <w:rFonts w:ascii="Times New Roman" w:hAnsi="Times New Roman" w:cs="Times New Roman"/>
          <w:sz w:val="24"/>
          <w:szCs w:val="24"/>
        </w:rPr>
        <w:t>s</w:t>
      </w:r>
      <w:r w:rsidR="004E7F4B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kontratës, </w:t>
      </w:r>
      <w:r w:rsidR="004E7F4B">
        <w:rPr>
          <w:rFonts w:ascii="Times New Roman" w:hAnsi="Times New Roman" w:cs="Times New Roman"/>
          <w:sz w:val="24"/>
          <w:szCs w:val="24"/>
        </w:rPr>
        <w:t xml:space="preserve">dhe </w:t>
      </w:r>
      <w:r w:rsidRPr="007D57E9">
        <w:rPr>
          <w:rFonts w:ascii="Times New Roman" w:hAnsi="Times New Roman" w:cs="Times New Roman"/>
          <w:sz w:val="24"/>
          <w:szCs w:val="24"/>
        </w:rPr>
        <w:t>nëse specifikohet ndryshe në kontratë, me opsion</w:t>
      </w:r>
      <w:r w:rsidR="004E7F4B">
        <w:rPr>
          <w:rFonts w:ascii="Times New Roman" w:hAnsi="Times New Roman" w:cs="Times New Roman"/>
          <w:sz w:val="24"/>
          <w:szCs w:val="24"/>
        </w:rPr>
        <w:t>in e</w:t>
      </w:r>
      <w:r w:rsidRPr="007D57E9">
        <w:rPr>
          <w:rFonts w:ascii="Times New Roman" w:hAnsi="Times New Roman" w:cs="Times New Roman"/>
          <w:sz w:val="24"/>
          <w:szCs w:val="24"/>
        </w:rPr>
        <w:t xml:space="preserve"> rinovimi</w:t>
      </w:r>
      <w:r w:rsidR="004E7F4B">
        <w:rPr>
          <w:rFonts w:ascii="Times New Roman" w:hAnsi="Times New Roman" w:cs="Times New Roman"/>
          <w:sz w:val="24"/>
          <w:szCs w:val="24"/>
        </w:rPr>
        <w:t>t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Pr="007D57E9">
        <w:rPr>
          <w:rFonts w:ascii="Times New Roman" w:hAnsi="Times New Roman" w:cs="Times New Roman"/>
          <w:sz w:val="24"/>
          <w:szCs w:val="24"/>
        </w:rPr>
        <w:lastRenderedPageBreak/>
        <w:t>bazuar në performancën e pun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s. Eksper</w:t>
      </w:r>
      <w:r w:rsidR="00592123">
        <w:rPr>
          <w:rFonts w:ascii="Times New Roman" w:hAnsi="Times New Roman" w:cs="Times New Roman"/>
          <w:sz w:val="24"/>
          <w:szCs w:val="24"/>
        </w:rPr>
        <w:t>tit</w:t>
      </w:r>
      <w:r w:rsidRPr="007D57E9">
        <w:rPr>
          <w:rFonts w:ascii="Times New Roman" w:hAnsi="Times New Roman" w:cs="Times New Roman"/>
          <w:sz w:val="24"/>
          <w:szCs w:val="24"/>
        </w:rPr>
        <w:t xml:space="preserve"> do t'i ofrohen mundësi për t'u zhvilluar profesionalisht, duke ndjekur trajnime dhe kurse gjatë periudhës së detyrës.</w:t>
      </w:r>
      <w:r w:rsidR="004E7F4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7F8C8C87" w14:textId="77777777" w:rsidR="004E7F4B" w:rsidRPr="007D57E9" w:rsidRDefault="004E7F4B" w:rsidP="00E674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9CA37" w14:textId="6134D029" w:rsidR="00D02715" w:rsidRPr="007D57E9" w:rsidRDefault="00D02715" w:rsidP="00D02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 xml:space="preserve">KONTRIBUTI I </w:t>
      </w:r>
      <w:r w:rsidR="004E7F4B">
        <w:rPr>
          <w:rFonts w:ascii="Times New Roman" w:hAnsi="Times New Roman" w:cs="Times New Roman"/>
          <w:b/>
          <w:bCs/>
          <w:sz w:val="24"/>
          <w:szCs w:val="24"/>
        </w:rPr>
        <w:t>KLIENTIT</w:t>
      </w:r>
    </w:p>
    <w:p w14:paraId="44CDBA9A" w14:textId="33D8D0A9" w:rsidR="00D02715" w:rsidRPr="007D57E9" w:rsidRDefault="00D02715" w:rsidP="00E6742A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MAS do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mund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soj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:</w:t>
      </w:r>
    </w:p>
    <w:p w14:paraId="6EF9EB3F" w14:textId="0AAB88B9" w:rsidR="00D02715" w:rsidRPr="007D57E9" w:rsidRDefault="00D02715" w:rsidP="00E674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Hapësirat dhe pajisjet e zyrës, lidhjen me internet dhe mjete komunikimi</w:t>
      </w:r>
      <w:r w:rsidR="004E7F4B">
        <w:rPr>
          <w:rFonts w:ascii="Times New Roman" w:hAnsi="Times New Roman" w:cs="Times New Roman"/>
          <w:sz w:val="24"/>
          <w:szCs w:val="24"/>
        </w:rPr>
        <w:t>,</w:t>
      </w:r>
      <w:r w:rsidRPr="007D57E9">
        <w:rPr>
          <w:rFonts w:ascii="Times New Roman" w:hAnsi="Times New Roman" w:cs="Times New Roman"/>
          <w:sz w:val="24"/>
          <w:szCs w:val="24"/>
        </w:rPr>
        <w:t xml:space="preserve"> të nevojshme që Eksperti të kryejë detyrat e caktuara.</w:t>
      </w:r>
    </w:p>
    <w:p w14:paraId="04C2B438" w14:textId="6297D28C" w:rsidR="00D02715" w:rsidRPr="007D57E9" w:rsidRDefault="00D02715" w:rsidP="00E674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 xml:space="preserve">Të gjithë informacionin </w:t>
      </w:r>
      <w:r w:rsidR="004E7F4B">
        <w:rPr>
          <w:rFonts w:ascii="Times New Roman" w:hAnsi="Times New Roman" w:cs="Times New Roman"/>
          <w:sz w:val="24"/>
          <w:szCs w:val="24"/>
        </w:rPr>
        <w:t xml:space="preserve">e </w:t>
      </w:r>
      <w:r w:rsidRPr="007D57E9">
        <w:rPr>
          <w:rFonts w:ascii="Times New Roman" w:hAnsi="Times New Roman" w:cs="Times New Roman"/>
          <w:sz w:val="24"/>
          <w:szCs w:val="24"/>
        </w:rPr>
        <w:t xml:space="preserve">kërkuar për kryerjen </w:t>
      </w:r>
      <w:r w:rsidR="004E7F4B">
        <w:rPr>
          <w:rFonts w:ascii="Times New Roman" w:hAnsi="Times New Roman" w:cs="Times New Roman"/>
          <w:sz w:val="24"/>
          <w:szCs w:val="24"/>
        </w:rPr>
        <w:t>n</w:t>
      </w:r>
      <w:r w:rsidR="004E7F4B" w:rsidRPr="007D57E9">
        <w:rPr>
          <w:rFonts w:ascii="Times New Roman" w:hAnsi="Times New Roman" w:cs="Times New Roman"/>
          <w:sz w:val="24"/>
          <w:szCs w:val="24"/>
        </w:rPr>
        <w:t>ë</w:t>
      </w:r>
      <w:r w:rsidR="004E7F4B">
        <w:rPr>
          <w:rFonts w:ascii="Times New Roman" w:hAnsi="Times New Roman" w:cs="Times New Roman"/>
          <w:sz w:val="24"/>
          <w:szCs w:val="24"/>
        </w:rPr>
        <w:t xml:space="preserve"> m</w:t>
      </w:r>
      <w:r w:rsidR="004E7F4B" w:rsidRPr="007D57E9">
        <w:rPr>
          <w:rFonts w:ascii="Times New Roman" w:hAnsi="Times New Roman" w:cs="Times New Roman"/>
          <w:sz w:val="24"/>
          <w:szCs w:val="24"/>
        </w:rPr>
        <w:t>ë</w:t>
      </w:r>
      <w:r w:rsidR="004E7F4B">
        <w:rPr>
          <w:rFonts w:ascii="Times New Roman" w:hAnsi="Times New Roman" w:cs="Times New Roman"/>
          <w:sz w:val="24"/>
          <w:szCs w:val="24"/>
        </w:rPr>
        <w:t>nyr</w:t>
      </w:r>
      <w:r w:rsidR="004E7F4B" w:rsidRPr="007D57E9">
        <w:rPr>
          <w:rFonts w:ascii="Times New Roman" w:hAnsi="Times New Roman" w:cs="Times New Roman"/>
          <w:sz w:val="24"/>
          <w:szCs w:val="24"/>
        </w:rPr>
        <w:t>ë</w:t>
      </w:r>
      <w:r w:rsidR="004E7F4B">
        <w:rPr>
          <w:rFonts w:ascii="Times New Roman" w:hAnsi="Times New Roman" w:cs="Times New Roman"/>
          <w:sz w:val="24"/>
          <w:szCs w:val="24"/>
        </w:rPr>
        <w:t xml:space="preserve"> </w:t>
      </w:r>
      <w:r w:rsidRPr="007D57E9">
        <w:rPr>
          <w:rFonts w:ascii="Times New Roman" w:hAnsi="Times New Roman" w:cs="Times New Roman"/>
          <w:sz w:val="24"/>
          <w:szCs w:val="24"/>
        </w:rPr>
        <w:t>efektive të detyrave nga Eksperti.</w:t>
      </w:r>
      <w:r w:rsidR="004E7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6D93F" w14:textId="103F87E8" w:rsidR="00D02715" w:rsidRPr="007D57E9" w:rsidRDefault="00D02715" w:rsidP="00E674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Të nxjerrë udhëzimet e nevojshme zyrtare për të gjitha drejtoritë, departamentet dhe agjencitë përkatëse për zgjerimin e bashkëpunimit me Menaxherin e Projektit</w:t>
      </w:r>
      <w:r w:rsidR="000C7F17" w:rsidRPr="007D57E9">
        <w:rPr>
          <w:rFonts w:ascii="Times New Roman" w:hAnsi="Times New Roman" w:cs="Times New Roman"/>
          <w:sz w:val="24"/>
          <w:szCs w:val="24"/>
        </w:rPr>
        <w:t>,</w:t>
      </w:r>
      <w:r w:rsidRPr="007D57E9">
        <w:rPr>
          <w:rFonts w:ascii="Times New Roman" w:hAnsi="Times New Roman" w:cs="Times New Roman"/>
          <w:sz w:val="24"/>
          <w:szCs w:val="24"/>
        </w:rPr>
        <w:t xml:space="preserve"> për t'i mundësuar atij/asaj kryerjen e detyrave në mënyrë </w:t>
      </w:r>
      <w:r w:rsidR="000C7F17" w:rsidRPr="007D57E9">
        <w:rPr>
          <w:rFonts w:ascii="Times New Roman" w:hAnsi="Times New Roman" w:cs="Times New Roman"/>
          <w:sz w:val="24"/>
          <w:szCs w:val="24"/>
        </w:rPr>
        <w:t>efikase</w:t>
      </w:r>
      <w:r w:rsidRPr="007D57E9">
        <w:rPr>
          <w:rFonts w:ascii="Times New Roman" w:hAnsi="Times New Roman" w:cs="Times New Roman"/>
          <w:sz w:val="24"/>
          <w:szCs w:val="24"/>
        </w:rPr>
        <w:t>.</w:t>
      </w:r>
    </w:p>
    <w:p w14:paraId="7EF377ED" w14:textId="77777777" w:rsidR="000C7F17" w:rsidRPr="007D57E9" w:rsidRDefault="000C7F17" w:rsidP="000C7F1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7704BBA" w14:textId="65553788" w:rsidR="000C7F17" w:rsidRPr="007D57E9" w:rsidRDefault="000C7F17" w:rsidP="000C7F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>TERMAT DHE KUSHTET E TJERA</w:t>
      </w:r>
    </w:p>
    <w:p w14:paraId="089EE25B" w14:textId="7E7BF692" w:rsidR="000C7F17" w:rsidRPr="007D57E9" w:rsidRDefault="000C7F17" w:rsidP="000C7F17">
      <w:pPr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Termat dhe kushtet do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vendosen nga MAS.</w:t>
      </w:r>
    </w:p>
    <w:p w14:paraId="3E4909CA" w14:textId="77777777" w:rsidR="000C7F17" w:rsidRPr="007D57E9" w:rsidRDefault="000C7F17" w:rsidP="000C7F17">
      <w:pPr>
        <w:rPr>
          <w:rFonts w:ascii="Times New Roman" w:hAnsi="Times New Roman" w:cs="Times New Roman"/>
          <w:sz w:val="24"/>
          <w:szCs w:val="24"/>
        </w:rPr>
      </w:pPr>
    </w:p>
    <w:p w14:paraId="6C36BAC7" w14:textId="05AFB7B9" w:rsidR="000C7F17" w:rsidRPr="007D57E9" w:rsidRDefault="000C7F17" w:rsidP="000C7F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7922688"/>
      <w:r w:rsidRPr="007D57E9">
        <w:rPr>
          <w:rFonts w:ascii="Times New Roman" w:hAnsi="Times New Roman" w:cs="Times New Roman"/>
          <w:b/>
          <w:bCs/>
          <w:sz w:val="24"/>
          <w:szCs w:val="24"/>
        </w:rPr>
        <w:t xml:space="preserve">KUALIFIKIMET, </w:t>
      </w:r>
      <w:r w:rsidR="00BF532D">
        <w:rPr>
          <w:rFonts w:ascii="Times New Roman" w:hAnsi="Times New Roman" w:cs="Times New Roman"/>
          <w:b/>
          <w:bCs/>
          <w:sz w:val="24"/>
          <w:szCs w:val="24"/>
        </w:rPr>
        <w:t>PËRVOJA</w:t>
      </w:r>
      <w:r w:rsidRPr="007D57E9">
        <w:rPr>
          <w:rFonts w:ascii="Times New Roman" w:hAnsi="Times New Roman" w:cs="Times New Roman"/>
          <w:b/>
          <w:bCs/>
          <w:sz w:val="24"/>
          <w:szCs w:val="24"/>
        </w:rPr>
        <w:t xml:space="preserve"> DHE AFTËSIT</w:t>
      </w:r>
      <w:r w:rsidR="007D57E9" w:rsidRPr="007D57E9">
        <w:rPr>
          <w:rFonts w:ascii="Times New Roman" w:hAnsi="Times New Roman" w:cs="Times New Roman"/>
          <w:b/>
          <w:bCs/>
          <w:sz w:val="24"/>
          <w:szCs w:val="24"/>
        </w:rPr>
        <w:t>Ë</w:t>
      </w:r>
    </w:p>
    <w:bookmarkEnd w:id="4"/>
    <w:p w14:paraId="7FDDB10B" w14:textId="03B9CDA6" w:rsidR="000C7F17" w:rsidRPr="007D57E9" w:rsidRDefault="000C7F17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Eksperti duhet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ket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:</w:t>
      </w:r>
    </w:p>
    <w:p w14:paraId="1F938032" w14:textId="21791E40" w:rsidR="000C7F17" w:rsidRPr="007D57E9" w:rsidRDefault="000C7F17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9041157"/>
      <w:r w:rsidRPr="007D57E9">
        <w:rPr>
          <w:rFonts w:ascii="Times New Roman" w:hAnsi="Times New Roman" w:cs="Times New Roman"/>
          <w:sz w:val="24"/>
          <w:szCs w:val="24"/>
        </w:rPr>
        <w:t>Minimalisht Diplom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Master në administrim biznesi,</w:t>
      </w:r>
      <w:r w:rsidR="00E145A3">
        <w:rPr>
          <w:rFonts w:ascii="Times New Roman" w:hAnsi="Times New Roman" w:cs="Times New Roman"/>
          <w:sz w:val="24"/>
          <w:szCs w:val="24"/>
        </w:rPr>
        <w:t xml:space="preserve"> shkenca administrimi,</w:t>
      </w:r>
      <w:r w:rsidRPr="007D57E9">
        <w:rPr>
          <w:rFonts w:ascii="Times New Roman" w:hAnsi="Times New Roman" w:cs="Times New Roman"/>
          <w:sz w:val="24"/>
          <w:szCs w:val="24"/>
        </w:rPr>
        <w:t xml:space="preserve"> ekonomi, teknologji informacioni</w:t>
      </w:r>
      <w:r w:rsidR="00E145A3">
        <w:rPr>
          <w:rFonts w:ascii="Times New Roman" w:hAnsi="Times New Roman" w:cs="Times New Roman"/>
          <w:sz w:val="24"/>
          <w:szCs w:val="24"/>
        </w:rPr>
        <w:t xml:space="preserve">, shkenca shëndetësore </w:t>
      </w:r>
      <w:r w:rsidRPr="007D57E9">
        <w:rPr>
          <w:rFonts w:ascii="Times New Roman" w:hAnsi="Times New Roman" w:cs="Times New Roman"/>
          <w:sz w:val="24"/>
          <w:szCs w:val="24"/>
        </w:rPr>
        <w:t>ose fusha të ngjashme.</w:t>
      </w:r>
      <w:r w:rsidR="00E14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9D23B" w14:textId="3EEF9819" w:rsidR="000C7F17" w:rsidRPr="00B24FA0" w:rsidRDefault="00EA6913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paktën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0C7F17" w:rsidRPr="007D57E9">
        <w:rPr>
          <w:rFonts w:ascii="Times New Roman" w:hAnsi="Times New Roman" w:cs="Times New Roman"/>
          <w:sz w:val="24"/>
          <w:szCs w:val="24"/>
        </w:rPr>
        <w:t xml:space="preserve">10 vjet përvojë profesionale në </w:t>
      </w:r>
      <w:r w:rsidR="003B064E">
        <w:rPr>
          <w:rFonts w:ascii="Times New Roman" w:hAnsi="Times New Roman" w:cs="Times New Roman"/>
          <w:sz w:val="24"/>
          <w:szCs w:val="24"/>
        </w:rPr>
        <w:t xml:space="preserve">fushën e </w:t>
      </w:r>
      <w:r w:rsidR="00E145A3">
        <w:rPr>
          <w:rFonts w:ascii="Times New Roman" w:hAnsi="Times New Roman" w:cs="Times New Roman"/>
          <w:sz w:val="24"/>
          <w:szCs w:val="24"/>
        </w:rPr>
        <w:t>menaxhimi</w:t>
      </w:r>
      <w:r w:rsidR="003B064E">
        <w:rPr>
          <w:rFonts w:ascii="Times New Roman" w:hAnsi="Times New Roman" w:cs="Times New Roman"/>
          <w:sz w:val="24"/>
          <w:szCs w:val="24"/>
        </w:rPr>
        <w:t>t</w:t>
      </w:r>
      <w:r w:rsidR="000C7F17" w:rsidRPr="007D57E9">
        <w:rPr>
          <w:rFonts w:ascii="Times New Roman" w:hAnsi="Times New Roman" w:cs="Times New Roman"/>
          <w:sz w:val="24"/>
          <w:szCs w:val="24"/>
        </w:rPr>
        <w:t>,</w:t>
      </w:r>
      <w:r w:rsidR="00BD378E">
        <w:rPr>
          <w:rFonts w:ascii="Times New Roman" w:hAnsi="Times New Roman" w:cs="Times New Roman"/>
          <w:sz w:val="24"/>
          <w:szCs w:val="24"/>
        </w:rPr>
        <w:t xml:space="preserve"> arsim</w:t>
      </w:r>
      <w:r w:rsidR="003B064E">
        <w:rPr>
          <w:rFonts w:ascii="Times New Roman" w:hAnsi="Times New Roman" w:cs="Times New Roman"/>
          <w:sz w:val="24"/>
          <w:szCs w:val="24"/>
        </w:rPr>
        <w:t>it</w:t>
      </w:r>
      <w:r w:rsidR="00BD378E">
        <w:rPr>
          <w:rFonts w:ascii="Times New Roman" w:hAnsi="Times New Roman" w:cs="Times New Roman"/>
          <w:sz w:val="24"/>
          <w:szCs w:val="24"/>
        </w:rPr>
        <w:t>, financ</w:t>
      </w:r>
      <w:r w:rsidR="003B064E">
        <w:rPr>
          <w:rFonts w:ascii="Times New Roman" w:hAnsi="Times New Roman" w:cs="Times New Roman"/>
          <w:sz w:val="24"/>
          <w:szCs w:val="24"/>
        </w:rPr>
        <w:t>ës</w:t>
      </w:r>
      <w:r w:rsidR="00BD378E">
        <w:rPr>
          <w:rFonts w:ascii="Times New Roman" w:hAnsi="Times New Roman" w:cs="Times New Roman"/>
          <w:sz w:val="24"/>
          <w:szCs w:val="24"/>
        </w:rPr>
        <w:t xml:space="preserve"> dhe teknologji</w:t>
      </w:r>
      <w:r w:rsidR="003B064E">
        <w:rPr>
          <w:rFonts w:ascii="Times New Roman" w:hAnsi="Times New Roman" w:cs="Times New Roman"/>
          <w:sz w:val="24"/>
          <w:szCs w:val="24"/>
        </w:rPr>
        <w:t>së</w:t>
      </w:r>
      <w:r w:rsidR="00BD378E">
        <w:rPr>
          <w:rFonts w:ascii="Times New Roman" w:hAnsi="Times New Roman" w:cs="Times New Roman"/>
          <w:sz w:val="24"/>
          <w:szCs w:val="24"/>
        </w:rPr>
        <w:t>, p</w:t>
      </w:r>
      <w:r w:rsidR="00BD378E" w:rsidRPr="007D57E9">
        <w:rPr>
          <w:rFonts w:ascii="Times New Roman" w:hAnsi="Times New Roman" w:cs="Times New Roman"/>
          <w:sz w:val="24"/>
          <w:szCs w:val="24"/>
        </w:rPr>
        <w:t>ë</w:t>
      </w:r>
      <w:r w:rsidR="00BD378E">
        <w:rPr>
          <w:rFonts w:ascii="Times New Roman" w:hAnsi="Times New Roman" w:cs="Times New Roman"/>
          <w:sz w:val="24"/>
          <w:szCs w:val="24"/>
        </w:rPr>
        <w:t xml:space="preserve">r </w:t>
      </w:r>
      <w:r w:rsidR="00BD378E" w:rsidRPr="00B24FA0">
        <w:rPr>
          <w:rFonts w:ascii="Times New Roman" w:hAnsi="Times New Roman" w:cs="Times New Roman"/>
          <w:sz w:val="24"/>
          <w:szCs w:val="24"/>
        </w:rPr>
        <w:t xml:space="preserve">të </w:t>
      </w:r>
      <w:r w:rsidR="004F32D1">
        <w:rPr>
          <w:rFonts w:ascii="Times New Roman" w:hAnsi="Times New Roman" w:cs="Times New Roman"/>
          <w:sz w:val="24"/>
          <w:szCs w:val="24"/>
        </w:rPr>
        <w:t>patur</w:t>
      </w:r>
      <w:r w:rsidR="00BD378E" w:rsidRPr="00B24FA0">
        <w:rPr>
          <w:rFonts w:ascii="Times New Roman" w:hAnsi="Times New Roman" w:cs="Times New Roman"/>
          <w:sz w:val="24"/>
          <w:szCs w:val="24"/>
        </w:rPr>
        <w:t xml:space="preserve"> sukses në sektorë të ndryshëm</w:t>
      </w:r>
      <w:r w:rsidR="000C7F17" w:rsidRPr="00B24FA0">
        <w:rPr>
          <w:rFonts w:ascii="Times New Roman" w:hAnsi="Times New Roman" w:cs="Times New Roman"/>
          <w:sz w:val="24"/>
          <w:szCs w:val="24"/>
        </w:rPr>
        <w:t>. Përvoja t</w:t>
      </w:r>
      <w:r w:rsidR="007D57E9" w:rsidRPr="00B24FA0">
        <w:rPr>
          <w:rFonts w:ascii="Times New Roman" w:hAnsi="Times New Roman" w:cs="Times New Roman"/>
          <w:sz w:val="24"/>
          <w:szCs w:val="24"/>
        </w:rPr>
        <w:t>ë</w:t>
      </w:r>
      <w:r w:rsidR="000C7F17" w:rsidRPr="00B24FA0">
        <w:rPr>
          <w:rFonts w:ascii="Times New Roman" w:hAnsi="Times New Roman" w:cs="Times New Roman"/>
          <w:sz w:val="24"/>
          <w:szCs w:val="24"/>
        </w:rPr>
        <w:t xml:space="preserve"> mëparshme </w:t>
      </w:r>
      <w:r>
        <w:rPr>
          <w:rFonts w:ascii="Times New Roman" w:hAnsi="Times New Roman" w:cs="Times New Roman"/>
          <w:sz w:val="24"/>
          <w:szCs w:val="24"/>
        </w:rPr>
        <w:t>në projekte /organizata ndërkombëtare</w:t>
      </w:r>
      <w:r w:rsidR="000C7F17" w:rsidRPr="00B24FA0">
        <w:rPr>
          <w:rFonts w:ascii="Times New Roman" w:hAnsi="Times New Roman" w:cs="Times New Roman"/>
          <w:sz w:val="24"/>
          <w:szCs w:val="24"/>
        </w:rPr>
        <w:t xml:space="preserve"> do të je</w:t>
      </w:r>
      <w:r w:rsidR="00F83289">
        <w:rPr>
          <w:rFonts w:ascii="Times New Roman" w:hAnsi="Times New Roman" w:cs="Times New Roman"/>
          <w:sz w:val="24"/>
          <w:szCs w:val="24"/>
        </w:rPr>
        <w:t>n</w:t>
      </w:r>
      <w:r w:rsidR="000C7F17" w:rsidRPr="00B24FA0">
        <w:rPr>
          <w:rFonts w:ascii="Times New Roman" w:hAnsi="Times New Roman" w:cs="Times New Roman"/>
          <w:sz w:val="24"/>
          <w:szCs w:val="24"/>
        </w:rPr>
        <w:t>ë avantazh.</w:t>
      </w:r>
    </w:p>
    <w:p w14:paraId="07FDEB73" w14:textId="51577296" w:rsidR="00BD378E" w:rsidRPr="00B24FA0" w:rsidRDefault="00BD378E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 xml:space="preserve">Një Menaxher Projekti me përvojë që i drejton projektet/programuesit përmes ndryshimeve dhe sfidave, duke i udhëhequr ekipet me performancë të lartë në </w:t>
      </w:r>
      <w:r w:rsidR="005D2695">
        <w:rPr>
          <w:rFonts w:ascii="Times New Roman" w:hAnsi="Times New Roman" w:cs="Times New Roman"/>
          <w:sz w:val="24"/>
          <w:szCs w:val="24"/>
        </w:rPr>
        <w:t>marrdh</w:t>
      </w:r>
      <w:r w:rsidR="00BF532D">
        <w:rPr>
          <w:rFonts w:ascii="Times New Roman" w:hAnsi="Times New Roman" w:cs="Times New Roman"/>
          <w:sz w:val="24"/>
          <w:szCs w:val="24"/>
        </w:rPr>
        <w:t>ë</w:t>
      </w:r>
      <w:r w:rsidR="005D2695">
        <w:rPr>
          <w:rFonts w:ascii="Times New Roman" w:hAnsi="Times New Roman" w:cs="Times New Roman"/>
          <w:sz w:val="24"/>
          <w:szCs w:val="24"/>
        </w:rPr>
        <w:t>nie</w:t>
      </w:r>
      <w:r w:rsidRPr="00B24FA0">
        <w:rPr>
          <w:rFonts w:ascii="Times New Roman" w:hAnsi="Times New Roman" w:cs="Times New Roman"/>
          <w:sz w:val="24"/>
          <w:szCs w:val="24"/>
        </w:rPr>
        <w:t xml:space="preserve"> matric</w:t>
      </w:r>
      <w:r w:rsidR="008E0B6C" w:rsidRPr="00B24FA0">
        <w:rPr>
          <w:rFonts w:ascii="Times New Roman" w:hAnsi="Times New Roman" w:cs="Times New Roman"/>
          <w:sz w:val="24"/>
          <w:szCs w:val="24"/>
        </w:rPr>
        <w:t>ore</w:t>
      </w:r>
      <w:r w:rsidRPr="00B24FA0">
        <w:rPr>
          <w:rFonts w:ascii="Times New Roman" w:hAnsi="Times New Roman" w:cs="Times New Roman"/>
          <w:sz w:val="24"/>
          <w:szCs w:val="24"/>
        </w:rPr>
        <w:t>, duke menaxhuar buxhete</w:t>
      </w:r>
      <w:r w:rsidR="00B24FA0" w:rsidRPr="00B24FA0">
        <w:rPr>
          <w:rFonts w:ascii="Times New Roman" w:hAnsi="Times New Roman" w:cs="Times New Roman"/>
          <w:sz w:val="24"/>
          <w:szCs w:val="24"/>
        </w:rPr>
        <w:t xml:space="preserve"> me shuma</w:t>
      </w:r>
      <w:r w:rsidRPr="00B24FA0">
        <w:rPr>
          <w:rFonts w:ascii="Times New Roman" w:hAnsi="Times New Roman" w:cs="Times New Roman"/>
          <w:sz w:val="24"/>
          <w:szCs w:val="24"/>
        </w:rPr>
        <w:t xml:space="preserve"> </w:t>
      </w:r>
      <w:r w:rsidR="008E0B6C" w:rsidRPr="00B24FA0">
        <w:rPr>
          <w:rFonts w:ascii="Times New Roman" w:hAnsi="Times New Roman" w:cs="Times New Roman"/>
          <w:sz w:val="24"/>
          <w:szCs w:val="24"/>
        </w:rPr>
        <w:t>të mëdha, si</w:t>
      </w:r>
      <w:r w:rsidRPr="00B24FA0">
        <w:rPr>
          <w:rFonts w:ascii="Times New Roman" w:hAnsi="Times New Roman" w:cs="Times New Roman"/>
          <w:sz w:val="24"/>
          <w:szCs w:val="24"/>
        </w:rPr>
        <w:t xml:space="preserve"> dhe duke integruar modele të qëndrueshme menaxhimi. Të</w:t>
      </w:r>
      <w:r w:rsidR="00B24FA0" w:rsidRPr="00B24FA0">
        <w:rPr>
          <w:rFonts w:ascii="Times New Roman" w:hAnsi="Times New Roman" w:cs="Times New Roman"/>
          <w:sz w:val="24"/>
          <w:szCs w:val="24"/>
        </w:rPr>
        <w:t xml:space="preserve"> ket</w:t>
      </w:r>
      <w:r w:rsidR="00B24FA0" w:rsidRPr="00B24F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ë të</w:t>
      </w:r>
      <w:r w:rsidRPr="00B24FA0">
        <w:rPr>
          <w:rFonts w:ascii="Times New Roman" w:hAnsi="Times New Roman" w:cs="Times New Roman"/>
          <w:sz w:val="24"/>
          <w:szCs w:val="24"/>
        </w:rPr>
        <w:t xml:space="preserve"> paktën dy v</w:t>
      </w:r>
      <w:r w:rsidR="00B24FA0" w:rsidRPr="00B24FA0">
        <w:rPr>
          <w:rFonts w:ascii="Times New Roman" w:hAnsi="Times New Roman" w:cs="Times New Roman"/>
          <w:sz w:val="24"/>
          <w:szCs w:val="24"/>
        </w:rPr>
        <w:t>ite eksperienc</w:t>
      </w:r>
      <w:r w:rsidR="00B24FA0" w:rsidRPr="00B24F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ë</w:t>
      </w:r>
      <w:r w:rsidRPr="00B24FA0">
        <w:rPr>
          <w:rFonts w:ascii="Times New Roman" w:hAnsi="Times New Roman" w:cs="Times New Roman"/>
          <w:sz w:val="24"/>
          <w:szCs w:val="24"/>
        </w:rPr>
        <w:t xml:space="preserve"> si menaxher në projekte të financuara nga qeveria dhe/ose organizatat ndërkombëtare të zhvillimit.</w:t>
      </w:r>
      <w:r w:rsidR="00B24FA0" w:rsidRPr="00B24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319FF" w14:textId="30B725FE" w:rsidR="000C7F17" w:rsidRDefault="000C7F17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>Njoh</w:t>
      </w:r>
      <w:r w:rsidR="00B24FA0" w:rsidRPr="00B24FA0">
        <w:rPr>
          <w:rFonts w:ascii="Times New Roman" w:hAnsi="Times New Roman" w:cs="Times New Roman"/>
          <w:sz w:val="24"/>
          <w:szCs w:val="24"/>
        </w:rPr>
        <w:t>uri t</w:t>
      </w:r>
      <w:r w:rsidR="00B24FA0" w:rsidRPr="00B24F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ë</w:t>
      </w:r>
      <w:r w:rsidRPr="00B24FA0">
        <w:rPr>
          <w:rFonts w:ascii="Times New Roman" w:hAnsi="Times New Roman" w:cs="Times New Roman"/>
          <w:sz w:val="24"/>
          <w:szCs w:val="24"/>
        </w:rPr>
        <w:t xml:space="preserve"> mir</w:t>
      </w:r>
      <w:r w:rsidR="00B24FA0" w:rsidRPr="00B24FA0">
        <w:rPr>
          <w:rFonts w:ascii="Times New Roman" w:hAnsi="Times New Roman" w:cs="Times New Roman"/>
          <w:sz w:val="24"/>
          <w:szCs w:val="24"/>
        </w:rPr>
        <w:t>a n</w:t>
      </w:r>
      <w:r w:rsidR="00B24FA0" w:rsidRPr="00B24F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ë</w:t>
      </w:r>
      <w:r w:rsidRPr="00B24FA0">
        <w:rPr>
          <w:rFonts w:ascii="Times New Roman" w:hAnsi="Times New Roman" w:cs="Times New Roman"/>
          <w:sz w:val="24"/>
          <w:szCs w:val="24"/>
        </w:rPr>
        <w:t xml:space="preserve"> funksionimi</w:t>
      </w:r>
      <w:r w:rsidR="00B24FA0" w:rsidRPr="00B24FA0">
        <w:rPr>
          <w:rFonts w:ascii="Times New Roman" w:hAnsi="Times New Roman" w:cs="Times New Roman"/>
          <w:sz w:val="24"/>
          <w:szCs w:val="24"/>
        </w:rPr>
        <w:t>n e</w:t>
      </w:r>
      <w:r w:rsidRPr="00B24FA0">
        <w:rPr>
          <w:rFonts w:ascii="Times New Roman" w:hAnsi="Times New Roman" w:cs="Times New Roman"/>
          <w:sz w:val="24"/>
          <w:szCs w:val="24"/>
        </w:rPr>
        <w:t xml:space="preserve"> </w:t>
      </w:r>
      <w:r w:rsidR="00C7474B" w:rsidRPr="00B24FA0">
        <w:rPr>
          <w:rFonts w:ascii="Times New Roman" w:hAnsi="Times New Roman" w:cs="Times New Roman"/>
          <w:sz w:val="24"/>
          <w:szCs w:val="24"/>
        </w:rPr>
        <w:t>administrat</w:t>
      </w:r>
      <w:r w:rsidR="007D57E9" w:rsidRPr="00B24FA0">
        <w:rPr>
          <w:rFonts w:ascii="Times New Roman" w:hAnsi="Times New Roman" w:cs="Times New Roman"/>
          <w:sz w:val="24"/>
          <w:szCs w:val="24"/>
        </w:rPr>
        <w:t>ë</w:t>
      </w:r>
      <w:r w:rsidR="00C7474B" w:rsidRPr="00B24FA0">
        <w:rPr>
          <w:rFonts w:ascii="Times New Roman" w:hAnsi="Times New Roman" w:cs="Times New Roman"/>
          <w:sz w:val="24"/>
          <w:szCs w:val="24"/>
        </w:rPr>
        <w:t>s</w:t>
      </w:r>
      <w:r w:rsidR="00B24FA0" w:rsidRPr="00B24FA0">
        <w:rPr>
          <w:rFonts w:ascii="Times New Roman" w:hAnsi="Times New Roman" w:cs="Times New Roman"/>
          <w:sz w:val="24"/>
          <w:szCs w:val="24"/>
        </w:rPr>
        <w:t xml:space="preserve"> dhe institucioneve t</w:t>
      </w:r>
      <w:r w:rsidR="00B24FA0" w:rsidRPr="00B24F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ë tjera të varësisë</w:t>
      </w:r>
      <w:r w:rsidRPr="00B24FA0">
        <w:rPr>
          <w:rFonts w:ascii="Times New Roman" w:hAnsi="Times New Roman" w:cs="Times New Roman"/>
          <w:sz w:val="24"/>
          <w:szCs w:val="24"/>
        </w:rPr>
        <w:t>.</w:t>
      </w:r>
    </w:p>
    <w:p w14:paraId="06E5193F" w14:textId="4848F229" w:rsidR="00B24FA0" w:rsidRPr="005D2695" w:rsidRDefault="00B24FA0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24F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ë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jet</w:t>
      </w:r>
      <w:r w:rsidRPr="00B24F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ë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aft</w:t>
      </w:r>
      <w:r w:rsidRPr="00B24F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ë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</w:t>
      </w:r>
      <w:r w:rsidRPr="00B24F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ë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krijimin e marrdh</w:t>
      </w:r>
      <w:r w:rsidRPr="00B24F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ë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nieve me drejtorit</w:t>
      </w:r>
      <w:r w:rsidRPr="00B24F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ë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koordinimin ndër-institucional, partnerët ndërkombëtarë, për të arritur qëllimet e programit dhe për të siguruar qëndrueshmërinë e rezultateve, nëpërmjet </w:t>
      </w:r>
      <w:r w:rsidRPr="00EA6913">
        <w:rPr>
          <w:rFonts w:ascii="Times New Roman" w:eastAsia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ë</w:t>
      </w:r>
      <w:r w:rsidRPr="00EA6913">
        <w:rPr>
          <w:rFonts w:ascii="Times New Roman" w:eastAsia="Times New Roman" w:hAnsi="Times New Roman" w:cs="Times New Roman"/>
          <w:sz w:val="24"/>
          <w:szCs w:val="24"/>
        </w:rPr>
        <w:t xml:space="preserve">ve.  </w:t>
      </w:r>
    </w:p>
    <w:p w14:paraId="4267FAD2" w14:textId="019C334D" w:rsidR="005D2695" w:rsidRDefault="005D2695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695">
        <w:rPr>
          <w:rFonts w:ascii="Times New Roman" w:hAnsi="Times New Roman" w:cs="Times New Roman"/>
          <w:sz w:val="24"/>
          <w:szCs w:val="24"/>
        </w:rPr>
        <w:t xml:space="preserve">Aftësi të </w:t>
      </w:r>
      <w:r>
        <w:rPr>
          <w:rFonts w:ascii="Times New Roman" w:hAnsi="Times New Roman" w:cs="Times New Roman"/>
          <w:sz w:val="24"/>
          <w:szCs w:val="24"/>
        </w:rPr>
        <w:t>provuara</w:t>
      </w:r>
      <w:r w:rsidRPr="005D2695">
        <w:rPr>
          <w:rFonts w:ascii="Times New Roman" w:hAnsi="Times New Roman" w:cs="Times New Roman"/>
          <w:sz w:val="24"/>
          <w:szCs w:val="24"/>
        </w:rPr>
        <w:t xml:space="preserve"> në prezantimin dhe menaxhimin e teknologjisë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26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Pr="005D26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mund</w:t>
      </w:r>
      <w:r w:rsidRPr="005D26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suar </w:t>
      </w:r>
      <w:r w:rsidRPr="005D2695">
        <w:rPr>
          <w:rFonts w:ascii="Times New Roman" w:hAnsi="Times New Roman" w:cs="Times New Roman"/>
          <w:sz w:val="24"/>
          <w:szCs w:val="24"/>
        </w:rPr>
        <w:t xml:space="preserve">përmirësimin 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D26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D26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suarit</w:t>
      </w:r>
      <w:r w:rsidRPr="005D2695">
        <w:rPr>
          <w:rFonts w:ascii="Times New Roman" w:hAnsi="Times New Roman" w:cs="Times New Roman"/>
          <w:sz w:val="24"/>
          <w:szCs w:val="24"/>
        </w:rPr>
        <w:t xml:space="preserve">; të </w:t>
      </w:r>
      <w:r>
        <w:rPr>
          <w:rFonts w:ascii="Times New Roman" w:hAnsi="Times New Roman" w:cs="Times New Roman"/>
          <w:sz w:val="24"/>
          <w:szCs w:val="24"/>
        </w:rPr>
        <w:t>forcoj</w:t>
      </w:r>
      <w:r w:rsidR="00BF532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BF532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-menaxhimin e t</w:t>
      </w:r>
      <w:r w:rsidR="00BF532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</w:t>
      </w:r>
      <w:r w:rsidR="00BF532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nave</w:t>
      </w:r>
      <w:r w:rsidRPr="005D2695">
        <w:rPr>
          <w:rFonts w:ascii="Times New Roman" w:hAnsi="Times New Roman" w:cs="Times New Roman"/>
          <w:sz w:val="24"/>
          <w:szCs w:val="24"/>
        </w:rPr>
        <w:t>, sigurinë dhe transparencën e të dhënave; modernizim</w:t>
      </w:r>
      <w:r>
        <w:rPr>
          <w:rFonts w:ascii="Times New Roman" w:hAnsi="Times New Roman" w:cs="Times New Roman"/>
          <w:sz w:val="24"/>
          <w:szCs w:val="24"/>
        </w:rPr>
        <w:t>in e</w:t>
      </w:r>
      <w:r w:rsidRPr="005D2695">
        <w:rPr>
          <w:rFonts w:ascii="Times New Roman" w:hAnsi="Times New Roman" w:cs="Times New Roman"/>
          <w:sz w:val="24"/>
          <w:szCs w:val="24"/>
        </w:rPr>
        <w:t xml:space="preserve"> shërbimeve dhe </w:t>
      </w:r>
      <w:r>
        <w:rPr>
          <w:rFonts w:ascii="Times New Roman" w:hAnsi="Times New Roman" w:cs="Times New Roman"/>
          <w:sz w:val="24"/>
          <w:szCs w:val="24"/>
        </w:rPr>
        <w:t>aksesin e</w:t>
      </w:r>
      <w:r w:rsidRPr="005D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</w:t>
      </w:r>
      <w:r w:rsidR="00BF532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5D2695">
        <w:rPr>
          <w:rFonts w:ascii="Times New Roman" w:hAnsi="Times New Roman" w:cs="Times New Roman"/>
          <w:sz w:val="24"/>
          <w:szCs w:val="24"/>
        </w:rPr>
        <w:t xml:space="preserve"> kryesore të interesit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20FBE0" w14:textId="2BDE835B" w:rsidR="000C7F17" w:rsidRPr="00B24FA0" w:rsidRDefault="000C7F17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 xml:space="preserve">Aftësi të </w:t>
      </w:r>
      <w:r w:rsidR="00C7474B" w:rsidRPr="00B24FA0">
        <w:rPr>
          <w:rFonts w:ascii="Times New Roman" w:hAnsi="Times New Roman" w:cs="Times New Roman"/>
          <w:sz w:val="24"/>
          <w:szCs w:val="24"/>
        </w:rPr>
        <w:t>provuara</w:t>
      </w:r>
      <w:r w:rsidRPr="00B24FA0">
        <w:rPr>
          <w:rFonts w:ascii="Times New Roman" w:hAnsi="Times New Roman" w:cs="Times New Roman"/>
          <w:sz w:val="24"/>
          <w:szCs w:val="24"/>
        </w:rPr>
        <w:t xml:space="preserve"> </w:t>
      </w:r>
      <w:r w:rsidR="00C7474B" w:rsidRPr="00B24FA0">
        <w:rPr>
          <w:rFonts w:ascii="Times New Roman" w:hAnsi="Times New Roman" w:cs="Times New Roman"/>
          <w:sz w:val="24"/>
          <w:szCs w:val="24"/>
        </w:rPr>
        <w:t>p</w:t>
      </w:r>
      <w:r w:rsidR="007D57E9" w:rsidRPr="00B24FA0">
        <w:rPr>
          <w:rFonts w:ascii="Times New Roman" w:hAnsi="Times New Roman" w:cs="Times New Roman"/>
          <w:sz w:val="24"/>
          <w:szCs w:val="24"/>
        </w:rPr>
        <w:t>ë</w:t>
      </w:r>
      <w:r w:rsidR="00C7474B" w:rsidRPr="00B24FA0">
        <w:rPr>
          <w:rFonts w:ascii="Times New Roman" w:hAnsi="Times New Roman" w:cs="Times New Roman"/>
          <w:sz w:val="24"/>
          <w:szCs w:val="24"/>
        </w:rPr>
        <w:t>r</w:t>
      </w:r>
      <w:r w:rsidRPr="00B24FA0">
        <w:rPr>
          <w:rFonts w:ascii="Times New Roman" w:hAnsi="Times New Roman" w:cs="Times New Roman"/>
          <w:sz w:val="24"/>
          <w:szCs w:val="24"/>
        </w:rPr>
        <w:t xml:space="preserve"> zhvillimin e partneriteteve strategjike dhe koordinimit ndër</w:t>
      </w:r>
      <w:r w:rsidR="00C7474B" w:rsidRPr="00B24FA0">
        <w:rPr>
          <w:rFonts w:ascii="Times New Roman" w:hAnsi="Times New Roman" w:cs="Times New Roman"/>
          <w:sz w:val="24"/>
          <w:szCs w:val="24"/>
        </w:rPr>
        <w:t>-institucional.</w:t>
      </w:r>
    </w:p>
    <w:p w14:paraId="016BB0FF" w14:textId="2601BD89" w:rsidR="000C7F17" w:rsidRPr="00B24FA0" w:rsidRDefault="00C7474B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lastRenderedPageBreak/>
        <w:t>Aft</w:t>
      </w:r>
      <w:r w:rsidR="007D57E9" w:rsidRPr="00B24FA0">
        <w:rPr>
          <w:rFonts w:ascii="Times New Roman" w:hAnsi="Times New Roman" w:cs="Times New Roman"/>
          <w:sz w:val="24"/>
          <w:szCs w:val="24"/>
        </w:rPr>
        <w:t>ë</w:t>
      </w:r>
      <w:r w:rsidRPr="00B24FA0">
        <w:rPr>
          <w:rFonts w:ascii="Times New Roman" w:hAnsi="Times New Roman" w:cs="Times New Roman"/>
          <w:sz w:val="24"/>
          <w:szCs w:val="24"/>
        </w:rPr>
        <w:t>si</w:t>
      </w:r>
      <w:r w:rsidR="000C7F17" w:rsidRPr="00B24FA0">
        <w:rPr>
          <w:rFonts w:ascii="Times New Roman" w:hAnsi="Times New Roman" w:cs="Times New Roman"/>
          <w:sz w:val="24"/>
          <w:szCs w:val="24"/>
        </w:rPr>
        <w:t xml:space="preserve"> drejtuese për të punuar në </w:t>
      </w:r>
      <w:r w:rsidRPr="00B24FA0">
        <w:rPr>
          <w:rFonts w:ascii="Times New Roman" w:hAnsi="Times New Roman" w:cs="Times New Roman"/>
          <w:sz w:val="24"/>
          <w:szCs w:val="24"/>
        </w:rPr>
        <w:t>marr</w:t>
      </w:r>
      <w:r w:rsidR="007D57E9" w:rsidRPr="00B24FA0">
        <w:rPr>
          <w:rFonts w:ascii="Times New Roman" w:hAnsi="Times New Roman" w:cs="Times New Roman"/>
          <w:sz w:val="24"/>
          <w:szCs w:val="24"/>
        </w:rPr>
        <w:t>ë</w:t>
      </w:r>
      <w:r w:rsidRPr="00B24FA0">
        <w:rPr>
          <w:rFonts w:ascii="Times New Roman" w:hAnsi="Times New Roman" w:cs="Times New Roman"/>
          <w:sz w:val="24"/>
          <w:szCs w:val="24"/>
        </w:rPr>
        <w:t>dh</w:t>
      </w:r>
      <w:r w:rsidR="007D57E9" w:rsidRPr="00B24FA0">
        <w:rPr>
          <w:rFonts w:ascii="Times New Roman" w:hAnsi="Times New Roman" w:cs="Times New Roman"/>
          <w:sz w:val="24"/>
          <w:szCs w:val="24"/>
        </w:rPr>
        <w:t>ë</w:t>
      </w:r>
      <w:r w:rsidRPr="00B24FA0">
        <w:rPr>
          <w:rFonts w:ascii="Times New Roman" w:hAnsi="Times New Roman" w:cs="Times New Roman"/>
          <w:sz w:val="24"/>
          <w:szCs w:val="24"/>
        </w:rPr>
        <w:t>nie</w:t>
      </w:r>
      <w:r w:rsidR="000C7F17" w:rsidRPr="00B24FA0">
        <w:rPr>
          <w:rFonts w:ascii="Times New Roman" w:hAnsi="Times New Roman" w:cs="Times New Roman"/>
          <w:sz w:val="24"/>
          <w:szCs w:val="24"/>
        </w:rPr>
        <w:t xml:space="preserve"> matrice.</w:t>
      </w:r>
    </w:p>
    <w:p w14:paraId="51AEAFE7" w14:textId="0F116E16" w:rsidR="00122D13" w:rsidRPr="00B24FA0" w:rsidRDefault="00122D13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A0">
        <w:rPr>
          <w:rFonts w:ascii="Times New Roman" w:hAnsi="Times New Roman" w:cs="Times New Roman"/>
          <w:sz w:val="24"/>
          <w:szCs w:val="24"/>
        </w:rPr>
        <w:t>Kapacitet për të punuar në mënyrë të pavarur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018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ket</w:t>
      </w:r>
      <w:r w:rsidR="00B018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FA0">
        <w:rPr>
          <w:rFonts w:ascii="Times New Roman" w:hAnsi="Times New Roman" w:cs="Times New Roman"/>
          <w:sz w:val="24"/>
          <w:szCs w:val="24"/>
        </w:rPr>
        <w:t xml:space="preserve">vendimmarrje dhe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018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zgjidh</w:t>
      </w:r>
      <w:r w:rsidR="00B018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FA0">
        <w:rPr>
          <w:rFonts w:ascii="Times New Roman" w:hAnsi="Times New Roman" w:cs="Times New Roman"/>
          <w:sz w:val="24"/>
          <w:szCs w:val="24"/>
        </w:rPr>
        <w:t>problematika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24FA0">
        <w:rPr>
          <w:rFonts w:ascii="Times New Roman" w:hAnsi="Times New Roman" w:cs="Times New Roman"/>
          <w:sz w:val="24"/>
          <w:szCs w:val="24"/>
        </w:rPr>
        <w:t>.</w:t>
      </w:r>
    </w:p>
    <w:p w14:paraId="79D4DBB0" w14:textId="1D529CF0" w:rsidR="000C7F17" w:rsidRPr="00B01874" w:rsidRDefault="000C7F17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874">
        <w:rPr>
          <w:rFonts w:ascii="Times New Roman" w:hAnsi="Times New Roman" w:cs="Times New Roman"/>
          <w:sz w:val="24"/>
          <w:szCs w:val="24"/>
        </w:rPr>
        <w:t xml:space="preserve">Aftësi për </w:t>
      </w:r>
      <w:r w:rsidR="00C7474B" w:rsidRPr="00B01874">
        <w:rPr>
          <w:rFonts w:ascii="Times New Roman" w:hAnsi="Times New Roman" w:cs="Times New Roman"/>
          <w:sz w:val="24"/>
          <w:szCs w:val="24"/>
        </w:rPr>
        <w:t>t</w:t>
      </w:r>
      <w:r w:rsidR="007D57E9" w:rsidRPr="00B01874">
        <w:rPr>
          <w:rFonts w:ascii="Times New Roman" w:hAnsi="Times New Roman" w:cs="Times New Roman"/>
          <w:sz w:val="24"/>
          <w:szCs w:val="24"/>
        </w:rPr>
        <w:t>ë</w:t>
      </w:r>
      <w:r w:rsidR="00C7474B" w:rsidRPr="00B01874">
        <w:rPr>
          <w:rFonts w:ascii="Times New Roman" w:hAnsi="Times New Roman" w:cs="Times New Roman"/>
          <w:sz w:val="24"/>
          <w:szCs w:val="24"/>
        </w:rPr>
        <w:t xml:space="preserve"> ndar</w:t>
      </w:r>
      <w:r w:rsidR="007D57E9" w:rsidRPr="00B01874">
        <w:rPr>
          <w:rFonts w:ascii="Times New Roman" w:hAnsi="Times New Roman" w:cs="Times New Roman"/>
          <w:sz w:val="24"/>
          <w:szCs w:val="24"/>
        </w:rPr>
        <w:t>ë</w:t>
      </w:r>
      <w:r w:rsidR="00C7474B" w:rsidRPr="00B01874">
        <w:rPr>
          <w:rFonts w:ascii="Times New Roman" w:hAnsi="Times New Roman" w:cs="Times New Roman"/>
          <w:sz w:val="24"/>
          <w:szCs w:val="24"/>
        </w:rPr>
        <w:t xml:space="preserve"> prioritetet</w:t>
      </w:r>
      <w:r w:rsidRPr="00B01874">
        <w:rPr>
          <w:rFonts w:ascii="Times New Roman" w:hAnsi="Times New Roman" w:cs="Times New Roman"/>
          <w:sz w:val="24"/>
          <w:szCs w:val="24"/>
        </w:rPr>
        <w:t>, për të punuar nën presion dhe për të trajtuar shumë detyra brenda afateve</w:t>
      </w:r>
      <w:r w:rsidR="00C7474B" w:rsidRPr="00B01874">
        <w:rPr>
          <w:rFonts w:ascii="Times New Roman" w:hAnsi="Times New Roman" w:cs="Times New Roman"/>
          <w:sz w:val="24"/>
          <w:szCs w:val="24"/>
        </w:rPr>
        <w:t xml:space="preserve"> kohore</w:t>
      </w:r>
      <w:r w:rsidRPr="00B01874">
        <w:rPr>
          <w:rFonts w:ascii="Times New Roman" w:hAnsi="Times New Roman" w:cs="Times New Roman"/>
          <w:sz w:val="24"/>
          <w:szCs w:val="24"/>
        </w:rPr>
        <w:t xml:space="preserve"> të ngushta. Përvojë pune me ekipe ndërfunksionale</w:t>
      </w:r>
      <w:r w:rsidR="00C7474B" w:rsidRPr="00B01874">
        <w:rPr>
          <w:rFonts w:ascii="Times New Roman" w:hAnsi="Times New Roman" w:cs="Times New Roman"/>
          <w:sz w:val="24"/>
          <w:szCs w:val="24"/>
        </w:rPr>
        <w:t>.</w:t>
      </w:r>
    </w:p>
    <w:p w14:paraId="75FCE9B4" w14:textId="5DC76CE0" w:rsidR="000C7F17" w:rsidRPr="007D57E9" w:rsidRDefault="000C7F17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 xml:space="preserve">Aftësi të shkëlqyera komunikimi me shkrim dhe me gojë në gjuhën </w:t>
      </w:r>
      <w:r w:rsidR="00C7474B" w:rsidRPr="007D57E9">
        <w:rPr>
          <w:rFonts w:ascii="Times New Roman" w:hAnsi="Times New Roman" w:cs="Times New Roman"/>
          <w:sz w:val="24"/>
          <w:szCs w:val="24"/>
        </w:rPr>
        <w:t>A</w:t>
      </w:r>
      <w:r w:rsidRPr="007D57E9">
        <w:rPr>
          <w:rFonts w:ascii="Times New Roman" w:hAnsi="Times New Roman" w:cs="Times New Roman"/>
          <w:sz w:val="24"/>
          <w:szCs w:val="24"/>
        </w:rPr>
        <w:t xml:space="preserve">ngleze dhe </w:t>
      </w:r>
      <w:r w:rsidR="00C7474B" w:rsidRPr="007D57E9">
        <w:rPr>
          <w:rFonts w:ascii="Times New Roman" w:hAnsi="Times New Roman" w:cs="Times New Roman"/>
          <w:sz w:val="24"/>
          <w:szCs w:val="24"/>
        </w:rPr>
        <w:t>S</w:t>
      </w:r>
      <w:r w:rsidRPr="007D57E9">
        <w:rPr>
          <w:rFonts w:ascii="Times New Roman" w:hAnsi="Times New Roman" w:cs="Times New Roman"/>
          <w:sz w:val="24"/>
          <w:szCs w:val="24"/>
        </w:rPr>
        <w:t>hqipe.</w:t>
      </w:r>
    </w:p>
    <w:p w14:paraId="272A092C" w14:textId="639561A9" w:rsidR="00C7474B" w:rsidRDefault="000C7F17" w:rsidP="00C17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 xml:space="preserve">Aftësi të shkëlqyera </w:t>
      </w:r>
      <w:r w:rsidR="00C7474B" w:rsidRPr="007D57E9">
        <w:rPr>
          <w:rFonts w:ascii="Times New Roman" w:hAnsi="Times New Roman" w:cs="Times New Roman"/>
          <w:sz w:val="24"/>
          <w:szCs w:val="24"/>
        </w:rPr>
        <w:t>IT</w:t>
      </w:r>
      <w:r w:rsidRPr="007D57E9">
        <w:rPr>
          <w:rFonts w:ascii="Times New Roman" w:hAnsi="Times New Roman" w:cs="Times New Roman"/>
          <w:sz w:val="24"/>
          <w:szCs w:val="24"/>
        </w:rPr>
        <w:t xml:space="preserve"> </w:t>
      </w:r>
      <w:r w:rsidR="00C7474B" w:rsidRPr="007D57E9">
        <w:rPr>
          <w:rFonts w:ascii="Times New Roman" w:hAnsi="Times New Roman" w:cs="Times New Roman"/>
          <w:sz w:val="24"/>
          <w:szCs w:val="24"/>
        </w:rPr>
        <w:t>p</w:t>
      </w:r>
      <w:r w:rsidRPr="007D57E9">
        <w:rPr>
          <w:rFonts w:ascii="Times New Roman" w:hAnsi="Times New Roman" w:cs="Times New Roman"/>
          <w:sz w:val="24"/>
          <w:szCs w:val="24"/>
        </w:rPr>
        <w:t>ë</w:t>
      </w:r>
      <w:r w:rsidR="00C7474B" w:rsidRPr="007D57E9">
        <w:rPr>
          <w:rFonts w:ascii="Times New Roman" w:hAnsi="Times New Roman" w:cs="Times New Roman"/>
          <w:sz w:val="24"/>
          <w:szCs w:val="24"/>
        </w:rPr>
        <w:t>r</w:t>
      </w:r>
      <w:r w:rsidRPr="007D57E9">
        <w:rPr>
          <w:rFonts w:ascii="Times New Roman" w:hAnsi="Times New Roman" w:cs="Times New Roman"/>
          <w:sz w:val="24"/>
          <w:szCs w:val="24"/>
        </w:rPr>
        <w:t xml:space="preserve"> përdorimin e Microsoft Office dhe softuerëve të tjerë, duke përfshirë softuerin e menaxhimit të projekteve.</w:t>
      </w:r>
    </w:p>
    <w:bookmarkEnd w:id="5"/>
    <w:p w14:paraId="7AF86C6C" w14:textId="77777777" w:rsidR="005953F5" w:rsidRPr="005953F5" w:rsidRDefault="005953F5" w:rsidP="005953F5">
      <w:pPr>
        <w:rPr>
          <w:rFonts w:ascii="Times New Roman" w:hAnsi="Times New Roman" w:cs="Times New Roman"/>
          <w:sz w:val="24"/>
          <w:szCs w:val="24"/>
        </w:rPr>
      </w:pPr>
    </w:p>
    <w:p w14:paraId="51F0C21C" w14:textId="7AD54AF5" w:rsidR="00C7474B" w:rsidRPr="007D57E9" w:rsidRDefault="00C7474B" w:rsidP="00C747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 xml:space="preserve"> DEKLARATA E KONFIDENCIALITETIT</w:t>
      </w:r>
    </w:p>
    <w:p w14:paraId="378CB165" w14:textId="07CF4648" w:rsidR="004852D0" w:rsidRDefault="00C7474B" w:rsidP="00C175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7921148"/>
      <w:r w:rsidRPr="007D57E9">
        <w:rPr>
          <w:rFonts w:ascii="Times New Roman" w:hAnsi="Times New Roman" w:cs="Times New Roman"/>
          <w:sz w:val="24"/>
          <w:szCs w:val="24"/>
        </w:rPr>
        <w:t>Të gjitha të dhënat dhe informacionet e marra nga MAS dhe burime të tjera</w:t>
      </w:r>
      <w:r w:rsidR="004852D0" w:rsidRPr="007D57E9">
        <w:rPr>
          <w:rFonts w:ascii="Times New Roman" w:hAnsi="Times New Roman" w:cs="Times New Roman"/>
          <w:sz w:val="24"/>
          <w:szCs w:val="24"/>
        </w:rPr>
        <w:t>,</w:t>
      </w:r>
      <w:r w:rsidRPr="007D57E9">
        <w:rPr>
          <w:rFonts w:ascii="Times New Roman" w:hAnsi="Times New Roman" w:cs="Times New Roman"/>
          <w:sz w:val="24"/>
          <w:szCs w:val="24"/>
        </w:rPr>
        <w:t xml:space="preserve"> për qëllimin e kësaj detyre do të trajtohen në mënyrë konfidenciale dhe do të përdoren vetëm në lidhje me zbatimin e këtyre Termave të Referencës. Të gjitha të drejtat e pronësisë intelektuale që rrjedhin nga zbatimi i këtyre Termave të Referencës i </w:t>
      </w:r>
      <w:r w:rsidR="004852D0" w:rsidRPr="007D57E9">
        <w:rPr>
          <w:rFonts w:ascii="Times New Roman" w:hAnsi="Times New Roman" w:cs="Times New Roman"/>
          <w:sz w:val="24"/>
          <w:szCs w:val="24"/>
        </w:rPr>
        <w:t>takojn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MAS. Përmbajtja e materialeve shkresore të marra dhe të përdorura </w:t>
      </w:r>
      <w:r w:rsidR="004852D0" w:rsidRPr="007D57E9">
        <w:rPr>
          <w:rFonts w:ascii="Times New Roman" w:hAnsi="Times New Roman" w:cs="Times New Roman"/>
          <w:sz w:val="24"/>
          <w:szCs w:val="24"/>
        </w:rPr>
        <w:t>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4852D0" w:rsidRPr="007D57E9">
        <w:rPr>
          <w:rFonts w:ascii="Times New Roman" w:hAnsi="Times New Roman" w:cs="Times New Roman"/>
          <w:sz w:val="24"/>
          <w:szCs w:val="24"/>
        </w:rPr>
        <w:t>r</w:t>
      </w:r>
      <w:r w:rsidRPr="007D57E9">
        <w:rPr>
          <w:rFonts w:ascii="Times New Roman" w:hAnsi="Times New Roman" w:cs="Times New Roman"/>
          <w:sz w:val="24"/>
          <w:szCs w:val="24"/>
        </w:rPr>
        <w:t xml:space="preserve"> këtë detyrë nuk mund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zbulohe</w:t>
      </w:r>
      <w:r w:rsidR="004852D0" w:rsidRPr="007D57E9">
        <w:rPr>
          <w:rFonts w:ascii="Times New Roman" w:hAnsi="Times New Roman" w:cs="Times New Roman"/>
          <w:sz w:val="24"/>
          <w:szCs w:val="24"/>
        </w:rPr>
        <w:t>t me</w:t>
      </w:r>
      <w:r w:rsidRPr="007D57E9">
        <w:rPr>
          <w:rFonts w:ascii="Times New Roman" w:hAnsi="Times New Roman" w:cs="Times New Roman"/>
          <w:sz w:val="24"/>
          <w:szCs w:val="24"/>
        </w:rPr>
        <w:t xml:space="preserve"> asnjë pale të tretë</w:t>
      </w:r>
      <w:r w:rsidR="004852D0" w:rsidRPr="007D57E9">
        <w:rPr>
          <w:rFonts w:ascii="Times New Roman" w:hAnsi="Times New Roman" w:cs="Times New Roman"/>
          <w:sz w:val="24"/>
          <w:szCs w:val="24"/>
        </w:rPr>
        <w:t>,</w:t>
      </w:r>
      <w:r w:rsidRPr="007D57E9">
        <w:rPr>
          <w:rFonts w:ascii="Times New Roman" w:hAnsi="Times New Roman" w:cs="Times New Roman"/>
          <w:sz w:val="24"/>
          <w:szCs w:val="24"/>
        </w:rPr>
        <w:t xml:space="preserve"> pa autorizimin </w:t>
      </w:r>
      <w:r w:rsidR="004852D0" w:rsidRPr="007D57E9">
        <w:rPr>
          <w:rFonts w:ascii="Times New Roman" w:hAnsi="Times New Roman" w:cs="Times New Roman"/>
          <w:sz w:val="24"/>
          <w:szCs w:val="24"/>
        </w:rPr>
        <w:t>paraprak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shprehur me shkrim </w:t>
      </w:r>
      <w:r w:rsidR="004852D0" w:rsidRPr="007D57E9">
        <w:rPr>
          <w:rFonts w:ascii="Times New Roman" w:hAnsi="Times New Roman" w:cs="Times New Roman"/>
          <w:sz w:val="24"/>
          <w:szCs w:val="24"/>
        </w:rPr>
        <w:t>nga</w:t>
      </w:r>
      <w:r w:rsidRPr="007D57E9">
        <w:rPr>
          <w:rFonts w:ascii="Times New Roman" w:hAnsi="Times New Roman" w:cs="Times New Roman"/>
          <w:sz w:val="24"/>
          <w:szCs w:val="24"/>
        </w:rPr>
        <w:t xml:space="preserve"> MAS.</w:t>
      </w:r>
    </w:p>
    <w:bookmarkEnd w:id="6"/>
    <w:p w14:paraId="5281EDB2" w14:textId="77777777" w:rsidR="005953F5" w:rsidRPr="007D57E9" w:rsidRDefault="005953F5" w:rsidP="00C7474B">
      <w:pPr>
        <w:rPr>
          <w:rFonts w:ascii="Times New Roman" w:hAnsi="Times New Roman" w:cs="Times New Roman"/>
          <w:sz w:val="24"/>
          <w:szCs w:val="24"/>
        </w:rPr>
      </w:pPr>
    </w:p>
    <w:p w14:paraId="24E0AEB6" w14:textId="4439236E" w:rsidR="004852D0" w:rsidRPr="007D57E9" w:rsidRDefault="004852D0" w:rsidP="004852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>KRITERET E VLER</w:t>
      </w:r>
      <w:r w:rsidR="007D57E9" w:rsidRPr="007D57E9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7D57E9">
        <w:rPr>
          <w:rFonts w:ascii="Times New Roman" w:hAnsi="Times New Roman" w:cs="Times New Roman"/>
          <w:b/>
          <w:bCs/>
          <w:sz w:val="24"/>
          <w:szCs w:val="24"/>
        </w:rPr>
        <w:t>SIMIT</w:t>
      </w:r>
    </w:p>
    <w:p w14:paraId="76124934" w14:textId="77777777" w:rsidR="004852D0" w:rsidRPr="007D57E9" w:rsidRDefault="004852D0" w:rsidP="004852D0">
      <w:pPr>
        <w:rPr>
          <w:rFonts w:ascii="Times New Roman" w:hAnsi="Times New Roman" w:cs="Times New Roman"/>
          <w:sz w:val="24"/>
          <w:szCs w:val="24"/>
        </w:rPr>
      </w:pPr>
      <w:bookmarkStart w:id="7" w:name="_Hlk147921214"/>
      <w:r w:rsidRPr="007D57E9">
        <w:rPr>
          <w:rFonts w:ascii="Times New Roman" w:hAnsi="Times New Roman" w:cs="Times New Roman"/>
          <w:sz w:val="24"/>
          <w:szCs w:val="24"/>
        </w:rPr>
        <w:t>Aplikantët që plotësojnë kërkesat e kualifikimit do të vlerësohen më tej bazuar në kriteret e mëposhtme:</w:t>
      </w:r>
    </w:p>
    <w:p w14:paraId="368F5676" w14:textId="77777777" w:rsidR="004852D0" w:rsidRPr="007D57E9" w:rsidRDefault="004852D0" w:rsidP="004852D0">
      <w:pPr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1. Kualifikimet e përgjithshme – 30 pikë</w:t>
      </w:r>
    </w:p>
    <w:p w14:paraId="33F4CF66" w14:textId="77777777" w:rsidR="004852D0" w:rsidRPr="007D57E9" w:rsidRDefault="004852D0" w:rsidP="004852D0">
      <w:pPr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2. Përvoja dhe aftësitë – 60 pikë</w:t>
      </w:r>
    </w:p>
    <w:p w14:paraId="16D0D076" w14:textId="0B5348EB" w:rsidR="004852D0" w:rsidRPr="007D57E9" w:rsidRDefault="004852D0" w:rsidP="004852D0">
      <w:pPr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3. Gjuha dhe aft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sit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IT – 10 pikë</w:t>
      </w:r>
    </w:p>
    <w:bookmarkEnd w:id="7"/>
    <w:p w14:paraId="347CDDF1" w14:textId="77777777" w:rsidR="005953F5" w:rsidRDefault="005953F5" w:rsidP="005953F5">
      <w:pPr>
        <w:rPr>
          <w:rFonts w:ascii="Times New Roman" w:hAnsi="Times New Roman" w:cs="Times New Roman"/>
          <w:sz w:val="24"/>
          <w:szCs w:val="24"/>
        </w:rPr>
      </w:pPr>
    </w:p>
    <w:p w14:paraId="54B2B329" w14:textId="68F10623" w:rsidR="004852D0" w:rsidRPr="005953F5" w:rsidRDefault="005953F5" w:rsidP="005953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47921317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2D0" w:rsidRPr="005953F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D57E9" w:rsidRPr="005953F5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4852D0" w:rsidRPr="005953F5">
        <w:rPr>
          <w:rFonts w:ascii="Times New Roman" w:hAnsi="Times New Roman" w:cs="Times New Roman"/>
          <w:b/>
          <w:bCs/>
          <w:sz w:val="24"/>
          <w:szCs w:val="24"/>
        </w:rPr>
        <w:t>RZGJEDHJA</w:t>
      </w:r>
    </w:p>
    <w:p w14:paraId="7D426CCC" w14:textId="018558D7" w:rsidR="004852D0" w:rsidRPr="007D57E9" w:rsidRDefault="004852D0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Shërbimi do të zgjidhet sipas dispozitave të “Rregullores së Prokurimit të Bankës Botërore për Huamarrësit nën Financimin e Projekteve të Investimeve”, i krijuar m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datë 1 Korrik 2016, rishikuar në Nëntor 2017, Gusht 2018 dhe Nëntor 2020, bazuar në Metodën e Përzgjedhjes së Individit.</w:t>
      </w:r>
    </w:p>
    <w:bookmarkEnd w:id="8"/>
    <w:p w14:paraId="68257F9D" w14:textId="77777777" w:rsidR="004852D0" w:rsidRPr="007D57E9" w:rsidRDefault="004852D0" w:rsidP="004852D0">
      <w:pPr>
        <w:rPr>
          <w:rFonts w:ascii="Times New Roman" w:hAnsi="Times New Roman" w:cs="Times New Roman"/>
          <w:sz w:val="24"/>
          <w:szCs w:val="24"/>
        </w:rPr>
      </w:pPr>
    </w:p>
    <w:p w14:paraId="405BCAEF" w14:textId="77777777" w:rsidR="00B01874" w:rsidRDefault="00B01874" w:rsidP="004852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FB13F0" w14:textId="74FA45FC" w:rsidR="004852D0" w:rsidRPr="007D57E9" w:rsidRDefault="004852D0" w:rsidP="004852D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47921430"/>
      <w:r w:rsidRPr="007D57E9">
        <w:rPr>
          <w:rFonts w:ascii="Times New Roman" w:hAnsi="Times New Roman" w:cs="Times New Roman"/>
          <w:b/>
          <w:bCs/>
          <w:sz w:val="24"/>
          <w:szCs w:val="24"/>
        </w:rPr>
        <w:t>Aneksi 1</w:t>
      </w:r>
    </w:p>
    <w:p w14:paraId="6F525118" w14:textId="2A495968" w:rsidR="004852D0" w:rsidRPr="007D57E9" w:rsidRDefault="004852D0" w:rsidP="00C175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7E9">
        <w:rPr>
          <w:rFonts w:ascii="Times New Roman" w:hAnsi="Times New Roman" w:cs="Times New Roman"/>
          <w:b/>
          <w:bCs/>
          <w:sz w:val="24"/>
          <w:szCs w:val="24"/>
        </w:rPr>
        <w:t>Përmirësimi i Aftësive Digjitale dhe Themelore</w:t>
      </w:r>
    </w:p>
    <w:p w14:paraId="0BCA442F" w14:textId="3BC732AF" w:rsidR="004852D0" w:rsidRPr="007D57E9" w:rsidRDefault="004852D0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lastRenderedPageBreak/>
        <w:t>Përmirësimi i aftësive di</w:t>
      </w:r>
      <w:r w:rsidR="0087493B">
        <w:rPr>
          <w:rFonts w:ascii="Times New Roman" w:hAnsi="Times New Roman" w:cs="Times New Roman"/>
          <w:sz w:val="24"/>
          <w:szCs w:val="24"/>
        </w:rPr>
        <w:t>gj</w:t>
      </w:r>
      <w:r w:rsidRPr="007D57E9">
        <w:rPr>
          <w:rFonts w:ascii="Times New Roman" w:hAnsi="Times New Roman" w:cs="Times New Roman"/>
          <w:sz w:val="24"/>
          <w:szCs w:val="24"/>
        </w:rPr>
        <w:t xml:space="preserve">itale dhe themelore do të arrihet kryesisht përmes SmartLab-eve dhe infrastrukturës mbështetëse, mbështetjes për mësimdhënien dhe mësimnxënien (me një theks të fortë </w:t>
      </w:r>
      <w:r w:rsidR="005953F5">
        <w:rPr>
          <w:rFonts w:ascii="Times New Roman" w:hAnsi="Times New Roman" w:cs="Times New Roman"/>
          <w:sz w:val="24"/>
          <w:szCs w:val="24"/>
        </w:rPr>
        <w:t>p</w:t>
      </w:r>
      <w:r w:rsidR="00BF532D">
        <w:rPr>
          <w:rFonts w:ascii="Times New Roman" w:hAnsi="Times New Roman" w:cs="Times New Roman"/>
          <w:sz w:val="24"/>
          <w:szCs w:val="24"/>
        </w:rPr>
        <w:t>ë</w:t>
      </w:r>
      <w:r w:rsidR="005953F5">
        <w:rPr>
          <w:rFonts w:ascii="Times New Roman" w:hAnsi="Times New Roman" w:cs="Times New Roman"/>
          <w:sz w:val="24"/>
          <w:szCs w:val="24"/>
        </w:rPr>
        <w:t>r</w:t>
      </w:r>
      <w:r w:rsidRPr="007D57E9">
        <w:rPr>
          <w:rFonts w:ascii="Times New Roman" w:hAnsi="Times New Roman" w:cs="Times New Roman"/>
          <w:sz w:val="24"/>
          <w:szCs w:val="24"/>
        </w:rPr>
        <w:t xml:space="preserve"> qasje gjithëpërfshirëse), me ngritjen e kapaciteteve sistematike në 200 shkolla</w:t>
      </w:r>
      <w:r w:rsidR="00CC3F80" w:rsidRPr="007D57E9">
        <w:rPr>
          <w:rFonts w:ascii="Times New Roman" w:hAnsi="Times New Roman" w:cs="Times New Roman"/>
          <w:sz w:val="24"/>
          <w:szCs w:val="24"/>
        </w:rPr>
        <w:t>t</w:t>
      </w:r>
      <w:r w:rsidRPr="007D57E9">
        <w:rPr>
          <w:rFonts w:ascii="Times New Roman" w:hAnsi="Times New Roman" w:cs="Times New Roman"/>
          <w:sz w:val="24"/>
          <w:szCs w:val="24"/>
        </w:rPr>
        <w:t xml:space="preserve"> fillore.</w:t>
      </w:r>
      <w:r w:rsidR="009B6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91570" w14:textId="0F79FF53" w:rsidR="004852D0" w:rsidRPr="007D57E9" w:rsidRDefault="004852D0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Kjo nismë do të mbështesë gjithashtu pilotimin e zgjidhjeve di</w:t>
      </w:r>
      <w:r w:rsidR="0087493B">
        <w:rPr>
          <w:rFonts w:ascii="Times New Roman" w:hAnsi="Times New Roman" w:cs="Times New Roman"/>
          <w:sz w:val="24"/>
          <w:szCs w:val="24"/>
        </w:rPr>
        <w:t>gj</w:t>
      </w:r>
      <w:r w:rsidRPr="007D57E9">
        <w:rPr>
          <w:rFonts w:ascii="Times New Roman" w:hAnsi="Times New Roman" w:cs="Times New Roman"/>
          <w:sz w:val="24"/>
          <w:szCs w:val="24"/>
        </w:rPr>
        <w:t xml:space="preserve">itale për mësimin në distancë në një shkollë kolektive dhe një shkollë në distancë, ku shumica e nxënësve janë nga komuniteti </w:t>
      </w:r>
      <w:r w:rsidR="00CC3F80" w:rsidRPr="007D57E9">
        <w:rPr>
          <w:rFonts w:ascii="Times New Roman" w:hAnsi="Times New Roman" w:cs="Times New Roman"/>
          <w:sz w:val="24"/>
          <w:szCs w:val="24"/>
        </w:rPr>
        <w:t>R</w:t>
      </w:r>
      <w:r w:rsidRPr="007D57E9">
        <w:rPr>
          <w:rFonts w:ascii="Times New Roman" w:hAnsi="Times New Roman" w:cs="Times New Roman"/>
          <w:sz w:val="24"/>
          <w:szCs w:val="24"/>
        </w:rPr>
        <w:t>om. SmartLab</w:t>
      </w:r>
      <w:r w:rsidR="00CC3F80" w:rsidRPr="007D57E9">
        <w:rPr>
          <w:rFonts w:ascii="Times New Roman" w:hAnsi="Times New Roman" w:cs="Times New Roman"/>
          <w:sz w:val="24"/>
          <w:szCs w:val="24"/>
        </w:rPr>
        <w:t>-et</w:t>
      </w:r>
      <w:r w:rsidRPr="007D57E9">
        <w:rPr>
          <w:rFonts w:ascii="Times New Roman" w:hAnsi="Times New Roman" w:cs="Times New Roman"/>
          <w:sz w:val="24"/>
          <w:szCs w:val="24"/>
        </w:rPr>
        <w:t xml:space="preserve"> do të përdore</w:t>
      </w:r>
      <w:r w:rsidR="00CC3F80" w:rsidRPr="007D57E9">
        <w:rPr>
          <w:rFonts w:ascii="Times New Roman" w:hAnsi="Times New Roman" w:cs="Times New Roman"/>
          <w:sz w:val="24"/>
          <w:szCs w:val="24"/>
        </w:rPr>
        <w:t>n</w:t>
      </w:r>
      <w:r w:rsidRPr="007D57E9">
        <w:rPr>
          <w:rFonts w:ascii="Times New Roman" w:hAnsi="Times New Roman" w:cs="Times New Roman"/>
          <w:sz w:val="24"/>
          <w:szCs w:val="24"/>
        </w:rPr>
        <w:t xml:space="preserve"> kryesisht për të mësuar aftësitë di</w:t>
      </w:r>
      <w:r w:rsidR="0087493B">
        <w:rPr>
          <w:rFonts w:ascii="Times New Roman" w:hAnsi="Times New Roman" w:cs="Times New Roman"/>
          <w:sz w:val="24"/>
          <w:szCs w:val="24"/>
        </w:rPr>
        <w:t>gj</w:t>
      </w:r>
      <w:r w:rsidRPr="007D57E9">
        <w:rPr>
          <w:rFonts w:ascii="Times New Roman" w:hAnsi="Times New Roman" w:cs="Times New Roman"/>
          <w:sz w:val="24"/>
          <w:szCs w:val="24"/>
        </w:rPr>
        <w:t xml:space="preserve">itale dhe themelore (duke filluar me </w:t>
      </w:r>
      <w:r w:rsidR="00CC3F80" w:rsidRPr="007D57E9">
        <w:rPr>
          <w:rFonts w:ascii="Times New Roman" w:hAnsi="Times New Roman" w:cs="Times New Roman"/>
          <w:sz w:val="24"/>
          <w:szCs w:val="24"/>
        </w:rPr>
        <w:t>Numeracionin</w:t>
      </w:r>
      <w:r w:rsidRPr="007D57E9">
        <w:rPr>
          <w:rFonts w:ascii="Times New Roman" w:hAnsi="Times New Roman" w:cs="Times New Roman"/>
          <w:sz w:val="24"/>
          <w:szCs w:val="24"/>
        </w:rPr>
        <w:t>) nga klasa 1 deri në 3, si pjesë e kurrikulës kombëtare, si dhe për të mbështetur potencialisht zbatimin e kurrikulës së TIK-ut në nivelet më të larta.</w:t>
      </w:r>
    </w:p>
    <w:p w14:paraId="39AA26EE" w14:textId="3441CE0D" w:rsidR="00CC3F80" w:rsidRPr="007D57E9" w:rsidRDefault="00CC3F80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Për sa i përket zbatimit të renditjes, ai do të mbështesë krijimin e strategjisë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r kurrikulën dhe  aftësit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digjitale. Më pas, pasi të ngrihen kapacitetet dhe të bëhen ndryshimet e nevojshme pedagogjike në vitin e parë, ai do të zgjerohet në mësimdhënien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r aft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simin e Numeracionit. Programi do të lehtësojë zbatimin e kurrikulës së miratuar të TIK, duke përdorur Code Monkey (një platformë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r aftësit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digjitale që përdoret tashmë në Shqipëri dhe financohet jashtë k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tij Programi).</w:t>
      </w:r>
    </w:p>
    <w:p w14:paraId="2DB12630" w14:textId="64D4A84A" w:rsidR="00CC3F80" w:rsidRPr="007D57E9" w:rsidRDefault="00CC3F80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Për aftësitë themelore, Programi do të fillojë me mbështetjen e aftësive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Numeracionit, duke gjetur një zgjidhje të përshtatshme të Numeracionit online, që mund të pilotohet dhe përdoret në 200 SmartLab-et e mbështetura përmes PforR, si dhe investime shtesë në platformat e tjera (me të gjitha platformat q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funksionojn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brenda një kornizë të përcaktuar qeveris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316061" w:rsidRPr="007D57E9">
        <w:rPr>
          <w:rFonts w:ascii="Times New Roman" w:hAnsi="Times New Roman" w:cs="Times New Roman"/>
          <w:sz w:val="24"/>
          <w:szCs w:val="24"/>
        </w:rPr>
        <w:t>s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="00316061" w:rsidRPr="007D57E9">
        <w:rPr>
          <w:rFonts w:ascii="Times New Roman" w:hAnsi="Times New Roman" w:cs="Times New Roman"/>
          <w:sz w:val="24"/>
          <w:szCs w:val="24"/>
        </w:rPr>
        <w:t xml:space="preserve"> t</w:t>
      </w:r>
      <w:r w:rsidRPr="007D57E9">
        <w:rPr>
          <w:rFonts w:ascii="Times New Roman" w:hAnsi="Times New Roman" w:cs="Times New Roman"/>
          <w:sz w:val="24"/>
          <w:szCs w:val="24"/>
        </w:rPr>
        <w:t>ë të dhënave</w:t>
      </w:r>
      <w:r w:rsidR="00316061" w:rsidRPr="007D57E9">
        <w:rPr>
          <w:rFonts w:ascii="Times New Roman" w:hAnsi="Times New Roman" w:cs="Times New Roman"/>
          <w:sz w:val="24"/>
          <w:szCs w:val="24"/>
        </w:rPr>
        <w:t>,</w:t>
      </w:r>
      <w:r w:rsidRPr="007D57E9">
        <w:rPr>
          <w:rFonts w:ascii="Times New Roman" w:hAnsi="Times New Roman" w:cs="Times New Roman"/>
          <w:sz w:val="24"/>
          <w:szCs w:val="24"/>
        </w:rPr>
        <w:t xml:space="preserve"> për të siguruar mbrojtje të fortë të të dhënave, veçanërisht për fëmijët). Në të gjitha rastet, zbatimi i programit do të përfshijë hartimin dhe zbatimin e kornizave të përshtatshme të vlerësimit</w:t>
      </w:r>
      <w:r w:rsidR="00316061" w:rsidRPr="007D57E9">
        <w:rPr>
          <w:rFonts w:ascii="Times New Roman" w:hAnsi="Times New Roman" w:cs="Times New Roman"/>
          <w:sz w:val="24"/>
          <w:szCs w:val="24"/>
        </w:rPr>
        <w:t>,</w:t>
      </w:r>
      <w:r w:rsidRPr="007D57E9">
        <w:rPr>
          <w:rFonts w:ascii="Times New Roman" w:hAnsi="Times New Roman" w:cs="Times New Roman"/>
          <w:sz w:val="24"/>
          <w:szCs w:val="24"/>
        </w:rPr>
        <w:t xml:space="preserve"> për të vlerësuar marrjen e njohurive nga fëmijët sipas klasës dhe kontributin e dhënë nga </w:t>
      </w:r>
      <w:r w:rsidR="00316061" w:rsidRPr="007D57E9">
        <w:rPr>
          <w:rFonts w:ascii="Times New Roman" w:hAnsi="Times New Roman" w:cs="Times New Roman"/>
          <w:sz w:val="24"/>
          <w:szCs w:val="24"/>
        </w:rPr>
        <w:t>Smartlab-et</w:t>
      </w:r>
      <w:r w:rsidRPr="007D57E9">
        <w:rPr>
          <w:rFonts w:ascii="Times New Roman" w:hAnsi="Times New Roman" w:cs="Times New Roman"/>
          <w:sz w:val="24"/>
          <w:szCs w:val="24"/>
        </w:rPr>
        <w:t xml:space="preserve"> për </w:t>
      </w:r>
      <w:r w:rsidR="00316061" w:rsidRPr="007D57E9">
        <w:rPr>
          <w:rFonts w:ascii="Times New Roman" w:hAnsi="Times New Roman" w:cs="Times New Roman"/>
          <w:sz w:val="24"/>
          <w:szCs w:val="24"/>
        </w:rPr>
        <w:t>zhvillimin</w:t>
      </w:r>
      <w:r w:rsidRPr="007D57E9">
        <w:rPr>
          <w:rFonts w:ascii="Times New Roman" w:hAnsi="Times New Roman" w:cs="Times New Roman"/>
          <w:sz w:val="24"/>
          <w:szCs w:val="24"/>
        </w:rPr>
        <w:t xml:space="preserve"> e tyre.</w:t>
      </w:r>
    </w:p>
    <w:p w14:paraId="3E70CC66" w14:textId="0263AB06" w:rsidR="00316061" w:rsidRPr="007D57E9" w:rsidRDefault="00316061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Një Komitet Drejtues do të sigurojë një pasqyrë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rgjithsme strategjike të zbatimit t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Programit, koordinim ndërinstitucional të nivelit të lartë dhe një qasje të gjithë qeverisë për zbatimin e Programit.</w:t>
      </w:r>
    </w:p>
    <w:p w14:paraId="531696AF" w14:textId="7B6A17F0" w:rsidR="00316061" w:rsidRPr="007D57E9" w:rsidRDefault="00316061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Një Grup Pune (GP), i përbërë nga përfaqësues të nivelit të lartë, do të ofrojë këshilla për politikat dhe do të mbikëqyrë implementimin, duke përfshirë aspektet teknike të zbatimit të Programit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r SmartLab-et.</w:t>
      </w:r>
    </w:p>
    <w:p w14:paraId="75B6EBA3" w14:textId="5644D3F7" w:rsidR="00316061" w:rsidRPr="007D57E9" w:rsidRDefault="00316061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AKSHI është agjencia përgjegjëse zbatuese për arritjen e rezultateve të Programit. Ata kan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një ekip teknikisht të kualifikuar, i cili është shumë i përkushtuar në zbatimin e programit të Transformimit Di</w:t>
      </w:r>
      <w:r w:rsidR="0087493B">
        <w:rPr>
          <w:rFonts w:ascii="Times New Roman" w:hAnsi="Times New Roman" w:cs="Times New Roman"/>
          <w:sz w:val="24"/>
          <w:szCs w:val="24"/>
        </w:rPr>
        <w:t>gj</w:t>
      </w:r>
      <w:r w:rsidRPr="007D57E9">
        <w:rPr>
          <w:rFonts w:ascii="Times New Roman" w:hAnsi="Times New Roman" w:cs="Times New Roman"/>
          <w:sz w:val="24"/>
          <w:szCs w:val="24"/>
        </w:rPr>
        <w:t xml:space="preserve">ital të Qeverisë Shqiptare. </w:t>
      </w:r>
    </w:p>
    <w:p w14:paraId="29760855" w14:textId="1A785FB2" w:rsidR="00316061" w:rsidRPr="007D57E9" w:rsidRDefault="00316061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 xml:space="preserve">Për të forcuar mbledhjen e të dhënave dhe monitorimin e rezultateve të Programit, si dhe për të ndihmuar në përmbushjen e përgjegjësive në kuadër të IPF-së, AKSHI do të krijojë një Njësi Koordinimi (CU) të dedikuar. CU i ngritur brenda AKSHI-t do të merret me monitorimin e përgjithshëm të Programit të propozuar, duke përfshirë mbledhjen e të dhënave, zbatimin e planit M&amp;E, verifikimin e DLI-ve dhe përgjegjësitë </w:t>
      </w:r>
      <w:r w:rsidR="00B02787" w:rsidRPr="007D57E9">
        <w:rPr>
          <w:rFonts w:ascii="Times New Roman" w:hAnsi="Times New Roman" w:cs="Times New Roman"/>
          <w:sz w:val="24"/>
          <w:szCs w:val="24"/>
        </w:rPr>
        <w:t>e besuara</w:t>
      </w:r>
      <w:r w:rsidRPr="007D57E9">
        <w:rPr>
          <w:rFonts w:ascii="Times New Roman" w:hAnsi="Times New Roman" w:cs="Times New Roman"/>
          <w:sz w:val="24"/>
          <w:szCs w:val="24"/>
        </w:rPr>
        <w:t>.</w:t>
      </w:r>
    </w:p>
    <w:p w14:paraId="655F702B" w14:textId="54A3F7F2" w:rsidR="00B02787" w:rsidRPr="007D57E9" w:rsidRDefault="00B02787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 xml:space="preserve">MAS do të udhëheqë aktivitetet e SmartLab-eve nga këndvështrimi arsimor dhe mësimor, duke përfshirë zhvillimin dhe vendosjen e përmbajtjes mësimore, ngritjen e kapaciteteve të mësuesve dhe përmirësimin e kurrikulës, si dhe sigurimin e të dhënave për sistemin e monitorimit dhe </w:t>
      </w:r>
      <w:r w:rsidRPr="007D57E9">
        <w:rPr>
          <w:rFonts w:ascii="Times New Roman" w:hAnsi="Times New Roman" w:cs="Times New Roman"/>
          <w:sz w:val="24"/>
          <w:szCs w:val="24"/>
        </w:rPr>
        <w:lastRenderedPageBreak/>
        <w:t>llogaridhënies p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r m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simdh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>nien. MAS do të caktojë një ekip për zbatimin e suksesshëm të PforR, me staf të brendshëm dhe ekspertë të jashtëm. Ky ekip pritet të punojë ngushtë me CU për të gjitha aktivitetet nën komponentin e SmartLab-eve.</w:t>
      </w:r>
    </w:p>
    <w:p w14:paraId="6D0A8221" w14:textId="3C854772" w:rsidR="00B02787" w:rsidRPr="007D57E9" w:rsidRDefault="00B02787" w:rsidP="00C1758E">
      <w:pPr>
        <w:jc w:val="both"/>
        <w:rPr>
          <w:rFonts w:ascii="Times New Roman" w:hAnsi="Times New Roman" w:cs="Times New Roman"/>
          <w:sz w:val="24"/>
          <w:szCs w:val="24"/>
        </w:rPr>
      </w:pPr>
      <w:r w:rsidRPr="007D57E9">
        <w:rPr>
          <w:rFonts w:ascii="Times New Roman" w:hAnsi="Times New Roman" w:cs="Times New Roman"/>
          <w:sz w:val="24"/>
          <w:szCs w:val="24"/>
        </w:rPr>
        <w:t>CU do të mbajë takime të rregullta me ekipin e SmartLabeve 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MAS, si dhe ekipi SmartLabeve n</w:t>
      </w:r>
      <w:r w:rsidR="007D57E9" w:rsidRPr="007D57E9">
        <w:rPr>
          <w:rFonts w:ascii="Times New Roman" w:hAnsi="Times New Roman" w:cs="Times New Roman"/>
          <w:sz w:val="24"/>
          <w:szCs w:val="24"/>
        </w:rPr>
        <w:t>ë</w:t>
      </w:r>
      <w:r w:rsidRPr="007D57E9">
        <w:rPr>
          <w:rFonts w:ascii="Times New Roman" w:hAnsi="Times New Roman" w:cs="Times New Roman"/>
          <w:sz w:val="24"/>
          <w:szCs w:val="24"/>
        </w:rPr>
        <w:t xml:space="preserve"> MAS do të ftohet në takimet e CU, kur të diskutohen çështjet e SmartLab-eve.</w:t>
      </w:r>
      <w:bookmarkEnd w:id="9"/>
    </w:p>
    <w:sectPr w:rsidR="00B02787" w:rsidRPr="007D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A79"/>
    <w:multiLevelType w:val="hybridMultilevel"/>
    <w:tmpl w:val="AFE8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2CD"/>
    <w:multiLevelType w:val="hybridMultilevel"/>
    <w:tmpl w:val="F5C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0612"/>
    <w:multiLevelType w:val="hybridMultilevel"/>
    <w:tmpl w:val="5C36D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81F1A"/>
    <w:multiLevelType w:val="hybridMultilevel"/>
    <w:tmpl w:val="D108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297D"/>
    <w:multiLevelType w:val="hybridMultilevel"/>
    <w:tmpl w:val="3D30CBD8"/>
    <w:lvl w:ilvl="0" w:tplc="32821C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475B"/>
    <w:multiLevelType w:val="hybridMultilevel"/>
    <w:tmpl w:val="1522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2E9B"/>
    <w:multiLevelType w:val="hybridMultilevel"/>
    <w:tmpl w:val="55A8A28A"/>
    <w:lvl w:ilvl="0" w:tplc="32821C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D4C3E"/>
    <w:multiLevelType w:val="hybridMultilevel"/>
    <w:tmpl w:val="5998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A40"/>
    <w:multiLevelType w:val="hybridMultilevel"/>
    <w:tmpl w:val="6CB6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E6D17"/>
    <w:multiLevelType w:val="hybridMultilevel"/>
    <w:tmpl w:val="4F1A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E4337"/>
    <w:multiLevelType w:val="hybridMultilevel"/>
    <w:tmpl w:val="59BC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27EE"/>
    <w:multiLevelType w:val="hybridMultilevel"/>
    <w:tmpl w:val="167A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30754">
    <w:abstractNumId w:val="5"/>
  </w:num>
  <w:num w:numId="2" w16cid:durableId="6830423">
    <w:abstractNumId w:val="11"/>
  </w:num>
  <w:num w:numId="3" w16cid:durableId="204565478">
    <w:abstractNumId w:val="9"/>
  </w:num>
  <w:num w:numId="4" w16cid:durableId="766969101">
    <w:abstractNumId w:val="1"/>
  </w:num>
  <w:num w:numId="5" w16cid:durableId="1334410410">
    <w:abstractNumId w:val="8"/>
  </w:num>
  <w:num w:numId="6" w16cid:durableId="763497468">
    <w:abstractNumId w:val="0"/>
  </w:num>
  <w:num w:numId="7" w16cid:durableId="156314574">
    <w:abstractNumId w:val="3"/>
  </w:num>
  <w:num w:numId="8" w16cid:durableId="1435252114">
    <w:abstractNumId w:val="7"/>
  </w:num>
  <w:num w:numId="9" w16cid:durableId="1799951828">
    <w:abstractNumId w:val="4"/>
  </w:num>
  <w:num w:numId="10" w16cid:durableId="777800804">
    <w:abstractNumId w:val="6"/>
  </w:num>
  <w:num w:numId="11" w16cid:durableId="1023677905">
    <w:abstractNumId w:val="2"/>
  </w:num>
  <w:num w:numId="12" w16cid:durableId="604189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2D"/>
    <w:rsid w:val="00013D77"/>
    <w:rsid w:val="0002760D"/>
    <w:rsid w:val="000C7F17"/>
    <w:rsid w:val="00100F08"/>
    <w:rsid w:val="00122D13"/>
    <w:rsid w:val="00195C94"/>
    <w:rsid w:val="0020074B"/>
    <w:rsid w:val="002B3EC0"/>
    <w:rsid w:val="00316061"/>
    <w:rsid w:val="003B064E"/>
    <w:rsid w:val="003E0CA9"/>
    <w:rsid w:val="00411D3E"/>
    <w:rsid w:val="004234CB"/>
    <w:rsid w:val="00432DAE"/>
    <w:rsid w:val="004852D0"/>
    <w:rsid w:val="004E7F4B"/>
    <w:rsid w:val="004F32D1"/>
    <w:rsid w:val="00527158"/>
    <w:rsid w:val="00592123"/>
    <w:rsid w:val="005953F5"/>
    <w:rsid w:val="005D2695"/>
    <w:rsid w:val="00621F2D"/>
    <w:rsid w:val="007D518C"/>
    <w:rsid w:val="007D57E9"/>
    <w:rsid w:val="0087493B"/>
    <w:rsid w:val="008E0B6C"/>
    <w:rsid w:val="00914858"/>
    <w:rsid w:val="0096302B"/>
    <w:rsid w:val="009B6842"/>
    <w:rsid w:val="00A90015"/>
    <w:rsid w:val="00AB09FF"/>
    <w:rsid w:val="00AB5C6A"/>
    <w:rsid w:val="00AD3B77"/>
    <w:rsid w:val="00AD7468"/>
    <w:rsid w:val="00B01874"/>
    <w:rsid w:val="00B02787"/>
    <w:rsid w:val="00B24FA0"/>
    <w:rsid w:val="00BA1591"/>
    <w:rsid w:val="00BD378E"/>
    <w:rsid w:val="00BE5882"/>
    <w:rsid w:val="00BE77C6"/>
    <w:rsid w:val="00BF532D"/>
    <w:rsid w:val="00C1758E"/>
    <w:rsid w:val="00C7474B"/>
    <w:rsid w:val="00CB36BD"/>
    <w:rsid w:val="00CB54D1"/>
    <w:rsid w:val="00CC3F80"/>
    <w:rsid w:val="00D02715"/>
    <w:rsid w:val="00DD5EA0"/>
    <w:rsid w:val="00E10547"/>
    <w:rsid w:val="00E145A3"/>
    <w:rsid w:val="00E6742A"/>
    <w:rsid w:val="00E74FEB"/>
    <w:rsid w:val="00EA6913"/>
    <w:rsid w:val="00F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D73F"/>
  <w15:chartTrackingRefBased/>
  <w15:docId w15:val="{13AF3B02-B914-469C-AC9C-BEAD7E19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,Akapit z listą BS,Bullet1,Bullets,Ha,List Paragraph1,List_Paragraph,Liste 1,Main numbered paragraph,Multilevel para_II,NUMBERED PARAGRAPH,Numbered List Paragraph"/>
    <w:basedOn w:val="Normal"/>
    <w:link w:val="ListParagraphChar"/>
    <w:uiPriority w:val="34"/>
    <w:qFormat/>
    <w:rsid w:val="00621F2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E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EA0"/>
    <w:rPr>
      <w:rFonts w:ascii="Consolas" w:hAnsi="Consolas"/>
      <w:sz w:val="20"/>
      <w:szCs w:val="20"/>
      <w:lang w:val="sq-AL"/>
    </w:rPr>
  </w:style>
  <w:style w:type="character" w:customStyle="1" w:styleId="ListParagraphChar">
    <w:name w:val="List Paragraph Char"/>
    <w:aliases w:val="Citation List Char,본문(내용) Char,List Paragraph (numbered (a)) Char,Colorful List - Accent 11 Char,Akapit z listą BS Char,Bullet1 Char,Bullets Char,Ha Char,List Paragraph1 Char,List_Paragraph Char,Liste 1 Char,Multilevel para_II Char"/>
    <w:basedOn w:val="DefaultParagraphFont"/>
    <w:link w:val="ListParagraph"/>
    <w:uiPriority w:val="34"/>
    <w:qFormat/>
    <w:locked/>
    <w:rsid w:val="00122D13"/>
    <w:rPr>
      <w:lang w:val="sq-AL"/>
    </w:rPr>
  </w:style>
  <w:style w:type="paragraph" w:styleId="Revision">
    <w:name w:val="Revision"/>
    <w:hidden/>
    <w:uiPriority w:val="99"/>
    <w:semiHidden/>
    <w:rsid w:val="0087493B"/>
    <w:pPr>
      <w:spacing w:after="0" w:line="240" w:lineRule="auto"/>
    </w:pPr>
    <w:rPr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874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93B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3B"/>
    <w:rPr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Endra Velaj</dc:creator>
  <cp:keywords/>
  <dc:description/>
  <cp:lastModifiedBy>Benarda Banushaj</cp:lastModifiedBy>
  <cp:revision>3</cp:revision>
  <dcterms:created xsi:type="dcterms:W3CDTF">2023-10-26T14:44:00Z</dcterms:created>
  <dcterms:modified xsi:type="dcterms:W3CDTF">2023-10-26T15:02:00Z</dcterms:modified>
</cp:coreProperties>
</file>